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D8" w:rsidRPr="004E64D8" w:rsidRDefault="004E64D8" w:rsidP="004E64D8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4E64D8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Решением </w:t>
      </w:r>
      <w:r w:rsidR="00671913">
        <w:rPr>
          <w:rFonts w:ascii="Times New Roman" w:hAnsi="Times New Roman"/>
          <w:sz w:val="28"/>
          <w:szCs w:val="28"/>
        </w:rPr>
        <w:t>О</w:t>
      </w:r>
      <w:r w:rsidR="00D42D05">
        <w:rPr>
          <w:rFonts w:ascii="Times New Roman" w:hAnsi="Times New Roman"/>
          <w:sz w:val="28"/>
          <w:szCs w:val="28"/>
        </w:rPr>
        <w:t>чередного о</w:t>
      </w:r>
      <w:r w:rsidRPr="004E64D8">
        <w:rPr>
          <w:rFonts w:ascii="Times New Roman" w:hAnsi="Times New Roman"/>
          <w:sz w:val="28"/>
          <w:szCs w:val="28"/>
        </w:rPr>
        <w:t>бщего собрания членов</w:t>
      </w:r>
    </w:p>
    <w:p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:rsidR="004E64D8" w:rsidRPr="00343E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43ED8">
        <w:rPr>
          <w:rFonts w:ascii="Times New Roman" w:hAnsi="Times New Roman"/>
          <w:sz w:val="28"/>
          <w:szCs w:val="28"/>
        </w:rPr>
        <w:t xml:space="preserve">от </w:t>
      </w:r>
      <w:r w:rsidRPr="00E750B8">
        <w:rPr>
          <w:rFonts w:ascii="Times New Roman" w:hAnsi="Times New Roman"/>
          <w:sz w:val="28"/>
          <w:szCs w:val="28"/>
        </w:rPr>
        <w:t>«</w:t>
      </w:r>
      <w:r w:rsidR="00343ED8" w:rsidRPr="00E750B8">
        <w:rPr>
          <w:rFonts w:ascii="Times New Roman" w:hAnsi="Times New Roman"/>
          <w:sz w:val="28"/>
          <w:szCs w:val="28"/>
        </w:rPr>
        <w:t>1</w:t>
      </w:r>
      <w:r w:rsidR="00D643EC" w:rsidRPr="00E750B8">
        <w:rPr>
          <w:rFonts w:ascii="Times New Roman" w:hAnsi="Times New Roman"/>
          <w:sz w:val="28"/>
          <w:szCs w:val="28"/>
        </w:rPr>
        <w:t>4</w:t>
      </w:r>
      <w:r w:rsidRPr="00E750B8">
        <w:rPr>
          <w:rFonts w:ascii="Times New Roman" w:hAnsi="Times New Roman"/>
          <w:sz w:val="28"/>
          <w:szCs w:val="28"/>
        </w:rPr>
        <w:t xml:space="preserve">» </w:t>
      </w:r>
      <w:r w:rsidR="00D643EC" w:rsidRPr="00E750B8">
        <w:rPr>
          <w:rFonts w:ascii="Times New Roman" w:hAnsi="Times New Roman"/>
          <w:sz w:val="28"/>
          <w:szCs w:val="28"/>
        </w:rPr>
        <w:t>марта</w:t>
      </w:r>
      <w:r w:rsidR="00343ED8" w:rsidRPr="00E750B8">
        <w:rPr>
          <w:rFonts w:ascii="Times New Roman" w:hAnsi="Times New Roman"/>
          <w:sz w:val="28"/>
          <w:szCs w:val="28"/>
        </w:rPr>
        <w:t xml:space="preserve"> </w:t>
      </w:r>
      <w:r w:rsidRPr="00E750B8">
        <w:rPr>
          <w:rFonts w:ascii="Times New Roman" w:hAnsi="Times New Roman"/>
          <w:sz w:val="28"/>
          <w:szCs w:val="28"/>
        </w:rPr>
        <w:t>201</w:t>
      </w:r>
      <w:r w:rsidR="00D643EC" w:rsidRPr="00E750B8">
        <w:rPr>
          <w:rFonts w:ascii="Times New Roman" w:hAnsi="Times New Roman"/>
          <w:sz w:val="28"/>
          <w:szCs w:val="28"/>
        </w:rPr>
        <w:t>9</w:t>
      </w:r>
      <w:r w:rsidRPr="00343ED8">
        <w:rPr>
          <w:rFonts w:ascii="Times New Roman" w:hAnsi="Times New Roman"/>
          <w:sz w:val="28"/>
          <w:szCs w:val="28"/>
        </w:rPr>
        <w:t xml:space="preserve"> года </w:t>
      </w:r>
    </w:p>
    <w:p w:rsidR="004E64D8" w:rsidRPr="00343E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43ED8">
        <w:rPr>
          <w:rFonts w:ascii="Times New Roman" w:hAnsi="Times New Roman"/>
          <w:sz w:val="28"/>
          <w:szCs w:val="28"/>
        </w:rPr>
        <w:t xml:space="preserve">Протокол № </w:t>
      </w:r>
      <w:r w:rsidR="00D643EC" w:rsidRPr="00E750B8">
        <w:rPr>
          <w:rFonts w:ascii="Times New Roman" w:hAnsi="Times New Roman"/>
          <w:sz w:val="28"/>
          <w:szCs w:val="28"/>
        </w:rPr>
        <w:t>1</w:t>
      </w:r>
    </w:p>
    <w:p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:rsid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:rsidR="004E64D8" w:rsidRPr="004E64D8" w:rsidRDefault="004E64D8" w:rsidP="004E64D8">
      <w:pPr>
        <w:spacing w:after="0" w:line="360" w:lineRule="auto"/>
        <w:ind w:firstLine="3969"/>
        <w:rPr>
          <w:rFonts w:ascii="Times New Roman" w:hAnsi="Times New Roman"/>
          <w:spacing w:val="100"/>
          <w:sz w:val="28"/>
          <w:szCs w:val="28"/>
        </w:rPr>
      </w:pPr>
    </w:p>
    <w:p w:rsidR="00F90038" w:rsidRDefault="00F9003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64D8" w:rsidRPr="004E64D8" w:rsidRDefault="004E64D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ОБЩИЕ ПОЛОЖЕНИЯ</w:t>
      </w:r>
    </w:p>
    <w:p w:rsidR="0016084B" w:rsidRPr="004E64D8" w:rsidRDefault="0016084B" w:rsidP="004E64D8">
      <w:pPr>
        <w:pStyle w:val="aa"/>
        <w:spacing w:after="0" w:line="360" w:lineRule="auto"/>
        <w:ind w:left="1065"/>
        <w:rPr>
          <w:rFonts w:ascii="Times New Roman" w:hAnsi="Times New Roman"/>
          <w:sz w:val="28"/>
          <w:szCs w:val="28"/>
        </w:rPr>
      </w:pPr>
    </w:p>
    <w:p w:rsidR="00FA1B9C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1.1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Ассоциации «Саморегулируемая организация «Объединение Строителей Подмосковья»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:rsidR="00093577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1.2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 372-ФЗ «О внесении изменений в </w:t>
      </w:r>
      <w:r w:rsidRPr="004E64D8">
        <w:rPr>
          <w:rFonts w:ascii="Times New Roman" w:hAnsi="Times New Roman"/>
          <w:sz w:val="28"/>
          <w:szCs w:val="28"/>
        </w:rPr>
        <w:lastRenderedPageBreak/>
        <w:t>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:rsidR="00093577" w:rsidRPr="004E64D8" w:rsidRDefault="00093577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ОПРЕДЕЛЕНИЕ ИСПОЛЬЗУЕМЫХ ПОНЯТИЙ</w:t>
      </w:r>
    </w:p>
    <w:p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1B9C" w:rsidRPr="004E64D8" w:rsidRDefault="0031084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="00093577" w:rsidRPr="004E64D8">
        <w:rPr>
          <w:rFonts w:ascii="Times New Roman" w:hAnsi="Times New Roman"/>
          <w:sz w:val="28"/>
          <w:szCs w:val="28"/>
        </w:rPr>
        <w:tab/>
      </w:r>
      <w:r w:rsidR="00DB256A" w:rsidRPr="004E64D8">
        <w:rPr>
          <w:rFonts w:ascii="Times New Roman" w:hAnsi="Times New Roman"/>
          <w:sz w:val="28"/>
          <w:szCs w:val="28"/>
        </w:rPr>
        <w:t xml:space="preserve">2.1 </w:t>
      </w:r>
      <w:r w:rsidR="00093577"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="00093577" w:rsidRPr="004E64D8">
        <w:rPr>
          <w:rFonts w:ascii="Times New Roman" w:hAnsi="Times New Roman"/>
          <w:sz w:val="28"/>
          <w:szCs w:val="28"/>
        </w:rPr>
        <w:t>– способы определени</w:t>
      </w:r>
      <w:r w:rsidRPr="004E64D8">
        <w:rPr>
          <w:rFonts w:ascii="Times New Roman" w:hAnsi="Times New Roman"/>
          <w:sz w:val="28"/>
          <w:szCs w:val="28"/>
        </w:rPr>
        <w:t>я</w:t>
      </w:r>
      <w:r w:rsidR="00093577" w:rsidRPr="004E64D8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</w:t>
      </w:r>
      <w:r w:rsidRPr="004E64D8">
        <w:rPr>
          <w:rFonts w:ascii="Times New Roman" w:hAnsi="Times New Roman"/>
          <w:sz w:val="28"/>
          <w:szCs w:val="28"/>
        </w:rPr>
        <w:t>,</w:t>
      </w:r>
      <w:r w:rsidR="00093577" w:rsidRPr="004E64D8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которые </w:t>
      </w:r>
      <w:r w:rsidR="00093577" w:rsidRPr="004E64D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4E64D8">
        <w:rPr>
          <w:rFonts w:ascii="Times New Roman" w:hAnsi="Times New Roman"/>
          <w:sz w:val="28"/>
          <w:szCs w:val="28"/>
        </w:rPr>
        <w:t xml:space="preserve">в </w:t>
      </w:r>
      <w:r w:rsidR="00093577" w:rsidRPr="004E64D8">
        <w:rPr>
          <w:rFonts w:ascii="Times New Roman" w:hAnsi="Times New Roman"/>
          <w:sz w:val="28"/>
          <w:szCs w:val="28"/>
        </w:rPr>
        <w:t>ины</w:t>
      </w:r>
      <w:r w:rsidRPr="004E64D8">
        <w:rPr>
          <w:rFonts w:ascii="Times New Roman" w:hAnsi="Times New Roman"/>
          <w:sz w:val="28"/>
          <w:szCs w:val="28"/>
        </w:rPr>
        <w:t>х</w:t>
      </w:r>
      <w:r w:rsidR="00093577" w:rsidRPr="004E64D8">
        <w:rPr>
          <w:rFonts w:ascii="Times New Roman" w:hAnsi="Times New Roman"/>
          <w:sz w:val="28"/>
          <w:szCs w:val="28"/>
        </w:rPr>
        <w:t xml:space="preserve"> случа</w:t>
      </w:r>
      <w:r w:rsidRPr="004E64D8">
        <w:rPr>
          <w:rFonts w:ascii="Times New Roman" w:hAnsi="Times New Roman"/>
          <w:sz w:val="28"/>
          <w:szCs w:val="28"/>
        </w:rPr>
        <w:t>ях, предусмотренных законодательством Российской Федерации,</w:t>
      </w:r>
      <w:r w:rsidR="00093577" w:rsidRPr="004E64D8">
        <w:rPr>
          <w:rFonts w:ascii="Times New Roman" w:hAnsi="Times New Roman"/>
          <w:sz w:val="28"/>
          <w:szCs w:val="28"/>
        </w:rPr>
        <w:t xml:space="preserve"> явля</w:t>
      </w:r>
      <w:r w:rsidRPr="004E64D8">
        <w:rPr>
          <w:rFonts w:ascii="Times New Roman" w:hAnsi="Times New Roman"/>
          <w:sz w:val="28"/>
          <w:szCs w:val="28"/>
        </w:rPr>
        <w:t>ю</w:t>
      </w:r>
      <w:r w:rsidR="00093577" w:rsidRPr="004E64D8">
        <w:rPr>
          <w:rFonts w:ascii="Times New Roman" w:hAnsi="Times New Roman"/>
          <w:sz w:val="28"/>
          <w:szCs w:val="28"/>
        </w:rPr>
        <w:t>тся обязательным</w:t>
      </w:r>
      <w:r w:rsidR="00FA1B9C" w:rsidRPr="004E64D8">
        <w:rPr>
          <w:rFonts w:ascii="Times New Roman" w:hAnsi="Times New Roman"/>
          <w:sz w:val="28"/>
          <w:szCs w:val="28"/>
        </w:rPr>
        <w:t>и для заключения соответствующих договоров.</w:t>
      </w:r>
      <w:r w:rsidR="00BF2E5F" w:rsidRPr="004E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B256A" w:rsidRPr="004E64D8" w:rsidRDefault="00BF2E5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2.2 </w:t>
      </w:r>
      <w:r w:rsidR="00DB256A" w:rsidRPr="004E64D8">
        <w:rPr>
          <w:rFonts w:ascii="Times New Roman" w:hAnsi="Times New Roman"/>
          <w:sz w:val="28"/>
          <w:szCs w:val="28"/>
        </w:rPr>
        <w:t xml:space="preserve"> </w:t>
      </w:r>
      <w:r w:rsidR="00FA1B9C" w:rsidRPr="00C00A76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256A" w:rsidRPr="00C00A76">
        <w:rPr>
          <w:rFonts w:ascii="Times New Roman" w:hAnsi="Times New Roman"/>
          <w:b/>
          <w:sz w:val="28"/>
          <w:szCs w:val="28"/>
        </w:rPr>
        <w:t>строительного подряда</w:t>
      </w:r>
      <w:r w:rsidR="00DB256A" w:rsidRPr="004E64D8">
        <w:rPr>
          <w:rFonts w:ascii="Times New Roman" w:hAnsi="Times New Roman"/>
          <w:sz w:val="28"/>
          <w:szCs w:val="28"/>
        </w:rPr>
        <w:t xml:space="preserve"> – договор</w:t>
      </w:r>
      <w:r w:rsidRPr="004E64D8">
        <w:rPr>
          <w:rFonts w:ascii="Times New Roman" w:hAnsi="Times New Roman"/>
          <w:sz w:val="28"/>
          <w:szCs w:val="28"/>
        </w:rPr>
        <w:t>, заключенный между членом Ассоциации и</w:t>
      </w:r>
      <w:r w:rsidR="00DB256A" w:rsidRPr="004E64D8">
        <w:rPr>
          <w:rFonts w:ascii="Times New Roman" w:hAnsi="Times New Roman"/>
          <w:sz w:val="28"/>
          <w:szCs w:val="28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FA1B9C" w:rsidRPr="004E64D8">
        <w:rPr>
          <w:rFonts w:ascii="Times New Roman" w:hAnsi="Times New Roman"/>
          <w:sz w:val="28"/>
          <w:szCs w:val="28"/>
        </w:rPr>
        <w:t>, согласно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</w:t>
      </w:r>
      <w:r w:rsidR="00DB256A" w:rsidRPr="004E64D8">
        <w:rPr>
          <w:rFonts w:ascii="Times New Roman" w:hAnsi="Times New Roman"/>
          <w:sz w:val="28"/>
          <w:szCs w:val="28"/>
        </w:rPr>
        <w:t xml:space="preserve">.  </w:t>
      </w:r>
    </w:p>
    <w:p w:rsidR="00093577" w:rsidRPr="004E64D8" w:rsidRDefault="00172EA0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строительного подряда или выполнение работ членом Ассоциации с нарушением условий указанного договора, требований закона, иных правовых актов, а </w:t>
      </w:r>
      <w:r w:rsidR="00512B84" w:rsidRPr="004E64D8">
        <w:rPr>
          <w:rFonts w:ascii="Times New Roman" w:hAnsi="Times New Roman"/>
          <w:sz w:val="28"/>
          <w:szCs w:val="28"/>
        </w:rPr>
        <w:t>также</w:t>
      </w:r>
      <w:r w:rsidRPr="004E64D8">
        <w:rPr>
          <w:rFonts w:ascii="Times New Roman" w:hAnsi="Times New Roman"/>
          <w:sz w:val="28"/>
          <w:szCs w:val="28"/>
        </w:rPr>
        <w:t xml:space="preserve"> не</w:t>
      </w:r>
      <w:r w:rsidR="00512B84" w:rsidRPr="004E64D8">
        <w:rPr>
          <w:rFonts w:ascii="Times New Roman" w:hAnsi="Times New Roman"/>
          <w:sz w:val="28"/>
          <w:szCs w:val="28"/>
        </w:rPr>
        <w:t>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Pr="004E64D8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512B84" w:rsidRPr="004E64D8">
        <w:rPr>
          <w:rFonts w:ascii="Times New Roman" w:hAnsi="Times New Roman"/>
          <w:sz w:val="28"/>
          <w:szCs w:val="28"/>
        </w:rPr>
        <w:t xml:space="preserve"> по договору, заключенному с </w:t>
      </w:r>
      <w:r w:rsidR="00512B84" w:rsidRPr="004E64D8">
        <w:rPr>
          <w:rFonts w:ascii="Times New Roman" w:hAnsi="Times New Roman"/>
          <w:sz w:val="28"/>
          <w:szCs w:val="28"/>
        </w:rPr>
        <w:lastRenderedPageBreak/>
        <w:t>застройщиком, или 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="00512B84" w:rsidRPr="004E64D8">
        <w:rPr>
          <w:rFonts w:ascii="Times New Roman" w:hAnsi="Times New Roman"/>
          <w:sz w:val="28"/>
          <w:szCs w:val="28"/>
        </w:rPr>
        <w:t xml:space="preserve"> технического заказчика по договору, заключенному с застройщиком, с нарушением условий указанного договора, требований закона, иных правовых актов.</w:t>
      </w:r>
    </w:p>
    <w:p w:rsidR="00AC7501" w:rsidRPr="004E64D8" w:rsidRDefault="00DF706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</w:t>
      </w:r>
      <w:r w:rsidR="00AC7501" w:rsidRPr="004E64D8">
        <w:rPr>
          <w:rFonts w:ascii="Times New Roman" w:hAnsi="Times New Roman"/>
          <w:sz w:val="28"/>
          <w:szCs w:val="28"/>
        </w:rPr>
        <w:t>н</w:t>
      </w:r>
      <w:r w:rsidRPr="004E64D8">
        <w:rPr>
          <w:rFonts w:ascii="Times New Roman" w:hAnsi="Times New Roman"/>
          <w:sz w:val="28"/>
          <w:szCs w:val="28"/>
        </w:rPr>
        <w:t>ых лиц прямо связаны с неисполнением или ненадлежащим исполнением членом Ассоциации договорных обязательств.</w:t>
      </w:r>
    </w:p>
    <w:p w:rsidR="00744500" w:rsidRPr="004E64D8" w:rsidRDefault="00AC750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2.5 </w:t>
      </w:r>
      <w:r w:rsidR="00362868" w:rsidRPr="00C00A76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="00362868"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Ассоциации функций технического заказчика, заключенн</w:t>
      </w:r>
      <w:r w:rsidR="00744500" w:rsidRPr="004E64D8">
        <w:rPr>
          <w:rFonts w:ascii="Times New Roman" w:hAnsi="Times New Roman"/>
          <w:sz w:val="28"/>
          <w:szCs w:val="28"/>
        </w:rPr>
        <w:t>ым</w:t>
      </w:r>
      <w:r w:rsidR="00362868" w:rsidRPr="004E64D8">
        <w:rPr>
          <w:rFonts w:ascii="Times New Roman" w:hAnsi="Times New Roman"/>
          <w:sz w:val="28"/>
          <w:szCs w:val="28"/>
        </w:rPr>
        <w:t xml:space="preserve"> с застройщиком</w:t>
      </w:r>
      <w:r w:rsidR="0074450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:rsidR="00733701" w:rsidRDefault="0074450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CA1568" w:rsidRPr="004E64D8" w:rsidRDefault="00CA156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4D8">
        <w:rPr>
          <w:rFonts w:ascii="Times New Roman" w:hAnsi="Times New Roman"/>
          <w:sz w:val="28"/>
          <w:szCs w:val="28"/>
        </w:rPr>
        <w:lastRenderedPageBreak/>
        <w:t xml:space="preserve">3. ЦЕЛИ И ОСНОВАНИЯ СОЗДАНИЯ КОМПЕНСАЦИОННОГО ФОНДА </w:t>
      </w:r>
    </w:p>
    <w:p w:rsidR="00733701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23BC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3.1</w:t>
      </w:r>
      <w:r w:rsidRPr="004E64D8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Совета Ассоциации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и считается первоначально сформированным.</w:t>
      </w:r>
    </w:p>
    <w:p w:rsidR="00BF62F2" w:rsidRPr="004E64D8" w:rsidRDefault="00E01F3D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</w:t>
      </w:r>
      <w:r w:rsidR="00733701" w:rsidRPr="004E64D8">
        <w:rPr>
          <w:rFonts w:ascii="Times New Roman" w:hAnsi="Times New Roman"/>
          <w:sz w:val="28"/>
          <w:szCs w:val="28"/>
        </w:rPr>
        <w:t>.</w:t>
      </w:r>
      <w:r w:rsidR="00DF23BC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733701" w:rsidRPr="004E64D8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4E64D8">
        <w:rPr>
          <w:rFonts w:ascii="Times New Roman" w:hAnsi="Times New Roman"/>
          <w:sz w:val="28"/>
          <w:szCs w:val="28"/>
        </w:rPr>
        <w:t xml:space="preserve"> </w:t>
      </w:r>
    </w:p>
    <w:p w:rsidR="00BF62F2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="004B02E5" w:rsidRPr="004E64D8">
        <w:rPr>
          <w:rFonts w:ascii="Times New Roman" w:hAnsi="Times New Roman"/>
          <w:sz w:val="28"/>
          <w:szCs w:val="28"/>
        </w:rPr>
        <w:tab/>
      </w:r>
      <w:r w:rsidR="00BF62F2"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BF62F2" w:rsidRPr="004E64D8" w:rsidRDefault="00BF62F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="004B02E5"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EC6CAC" w:rsidRPr="004E64D8" w:rsidRDefault="004B02E5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 w:rsidR="00EC6CA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</w:t>
      </w:r>
      <w:r w:rsidRPr="004E64D8">
        <w:rPr>
          <w:rFonts w:ascii="Times New Roman" w:hAnsi="Times New Roman"/>
          <w:sz w:val="28"/>
          <w:szCs w:val="28"/>
        </w:rPr>
        <w:lastRenderedPageBreak/>
        <w:t>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4E64D8">
        <w:rPr>
          <w:rFonts w:ascii="Times New Roman" w:hAnsi="Times New Roman"/>
          <w:sz w:val="28"/>
          <w:szCs w:val="28"/>
        </w:rPr>
        <w:t xml:space="preserve"> </w:t>
      </w:r>
    </w:p>
    <w:p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 w:rsidR="0019004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3.5</w:t>
      </w:r>
      <w:r w:rsidRPr="004E64D8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:rsidR="006459C0" w:rsidRPr="004E64D8" w:rsidRDefault="006459C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3.6</w:t>
      </w:r>
      <w:r w:rsidRPr="004E64D8">
        <w:rPr>
          <w:rFonts w:ascii="Times New Roman" w:hAnsi="Times New Roman"/>
          <w:sz w:val="28"/>
          <w:szCs w:val="28"/>
        </w:rPr>
        <w:tab/>
        <w:t xml:space="preserve">В случае, если </w:t>
      </w:r>
      <w:r w:rsidR="00C22EF3" w:rsidRPr="004E64D8">
        <w:rPr>
          <w:rFonts w:ascii="Times New Roman" w:hAnsi="Times New Roman"/>
          <w:sz w:val="28"/>
          <w:szCs w:val="28"/>
        </w:rPr>
        <w:t>Советом 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 w:rsidR="00C22EF3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E6214F" w:rsidRPr="004E64D8" w:rsidRDefault="00E6214F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:rsidR="00E6214F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214F" w:rsidRPr="004E64D8" w:rsidRDefault="0014688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="00E6214F"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1) </w:t>
      </w:r>
      <w:r w:rsidR="0014688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обязательств; 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2) в заявлении индивидуального предпринимателя или юридического лица о приеме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указаны сведения о намерении принимать 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договоров.</w:t>
      </w:r>
    </w:p>
    <w:p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являющимся членом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при подаче заявления о намерении принимать участие в заключении договоров строительного подряда</w:t>
      </w:r>
      <w:r w:rsidR="00712994">
        <w:rPr>
          <w:rFonts w:ascii="Times New Roman" w:hAnsi="Times New Roman"/>
          <w:sz w:val="28"/>
          <w:szCs w:val="28"/>
        </w:rPr>
        <w:t xml:space="preserve">, </w:t>
      </w:r>
      <w:r w:rsidR="00712994" w:rsidRPr="00712994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 w:rsidR="00DC3F13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обязательств.</w:t>
      </w:r>
    </w:p>
    <w:p w:rsidR="00FB65E2" w:rsidRPr="004E64D8" w:rsidRDefault="00FB65E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</w:t>
      </w:r>
      <w:r w:rsidR="00CE2DB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>Не допускается освобождение члена Ассоциации, подавшего заявление о намерении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:rsidR="004E64D8" w:rsidRPr="006B43A9" w:rsidRDefault="00CE2DB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4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>.</w:t>
      </w: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3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В случае применения к члену Ассоциации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>,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>имеющему право осуществлять строительство по договору строительного подряда,</w:t>
      </w:r>
      <w:r w:rsidR="002F1307" w:rsidRPr="002F1307">
        <w:t xml:space="preserve"> </w:t>
      </w:r>
      <w:r w:rsidR="002F1307">
        <w:t xml:space="preserve"> </w:t>
      </w:r>
      <w:r w:rsidR="002F1307" w:rsidRPr="00D643EC">
        <w:rPr>
          <w:rFonts w:ascii="Times New Roman" w:hAnsi="Times New Roman"/>
          <w:sz w:val="28"/>
          <w:szCs w:val="28"/>
        </w:rPr>
        <w:t xml:space="preserve">осуществлять снос по </w:t>
      </w:r>
      <w:r w:rsidR="002F1307" w:rsidRPr="002F1307">
        <w:rPr>
          <w:rFonts w:ascii="Times New Roman" w:eastAsiaTheme="minorHAnsi" w:hAnsi="Times New Roman"/>
          <w:sz w:val="28"/>
          <w:szCs w:val="28"/>
          <w:lang w:eastAsia="en-US"/>
        </w:rPr>
        <w:t>договору</w:t>
      </w:r>
      <w:r w:rsidR="002F1307" w:rsidRPr="0021101F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подряда на осуществление сноса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заключаемому с использованием конкурентных способов заключения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договоров,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обеспечения договорных обязательств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Ассоциации, а также в случае неисполнения им требований Устава и внутренних документов Ассоциации,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</w:t>
      </w:r>
      <w:r w:rsidR="00180870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>членом Ассоциации,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зачисляется в счет увеличения компенсационного фонда обеспечения договорных обязательств.</w:t>
      </w:r>
    </w:p>
    <w:p w:rsidR="00CE2DB8" w:rsidRDefault="00CE2DB8" w:rsidP="00CE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E64D8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4E64D8" w:rsidRPr="004E64D8" w:rsidRDefault="004E64D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:rsidR="00777216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</w:p>
    <w:p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1307" w:rsidRDefault="00E07E7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51923"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</w:t>
      </w:r>
      <w:r w:rsidR="00437904">
        <w:rPr>
          <w:rFonts w:ascii="Times New Roman" w:hAnsi="Times New Roman"/>
          <w:sz w:val="28"/>
          <w:szCs w:val="28"/>
        </w:rPr>
        <w:t>формируется</w:t>
      </w:r>
      <w:r w:rsidR="00DF0E38">
        <w:rPr>
          <w:rFonts w:ascii="Times New Roman" w:hAnsi="Times New Roman"/>
          <w:sz w:val="28"/>
          <w:szCs w:val="28"/>
        </w:rPr>
        <w:t xml:space="preserve"> из</w:t>
      </w:r>
      <w:r w:rsidR="002F1307">
        <w:rPr>
          <w:rFonts w:ascii="Times New Roman" w:hAnsi="Times New Roman"/>
          <w:sz w:val="28"/>
          <w:szCs w:val="28"/>
        </w:rPr>
        <w:t>:</w:t>
      </w:r>
    </w:p>
    <w:p w:rsidR="00E533E6" w:rsidRDefault="002F130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3E6" w:rsidRPr="00E533E6">
        <w:rPr>
          <w:rFonts w:ascii="Times New Roman" w:hAnsi="Times New Roman"/>
          <w:sz w:val="28"/>
          <w:szCs w:val="28"/>
        </w:rPr>
        <w:t>взнос</w:t>
      </w:r>
      <w:r w:rsidR="00E533E6">
        <w:rPr>
          <w:rFonts w:ascii="Times New Roman" w:hAnsi="Times New Roman"/>
          <w:sz w:val="28"/>
          <w:szCs w:val="28"/>
        </w:rPr>
        <w:t>ов</w:t>
      </w:r>
      <w:r w:rsidR="00E533E6" w:rsidRPr="00E533E6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 w:rsidR="00E533E6">
        <w:rPr>
          <w:rFonts w:ascii="Times New Roman" w:hAnsi="Times New Roman"/>
          <w:sz w:val="28"/>
          <w:szCs w:val="28"/>
        </w:rPr>
        <w:t>, внесенных юридическими лицами и индивидуальными предпринимателями, принятыми в члены Ассоциации;</w:t>
      </w:r>
    </w:p>
    <w:p w:rsidR="00F70694" w:rsidRDefault="00F70694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взносов, перечисленных Национальным объединением </w:t>
      </w:r>
      <w:r w:rsidR="00D643EC">
        <w:rPr>
          <w:rFonts w:ascii="Times New Roman" w:hAnsi="Times New Roman"/>
          <w:sz w:val="28"/>
          <w:szCs w:val="28"/>
        </w:rPr>
        <w:t xml:space="preserve">саморегулируемых организаций, </w:t>
      </w:r>
      <w:r w:rsidR="00D643EC" w:rsidRPr="00D643EC">
        <w:rPr>
          <w:rFonts w:ascii="Times New Roman" w:hAnsi="Times New Roman"/>
          <w:sz w:val="28"/>
          <w:szCs w:val="28"/>
        </w:rPr>
        <w:t>основанных на членстве лиц, осуществляющих строительство</w:t>
      </w:r>
      <w:r w:rsidR="00D64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счет уплаты взноса в компенсационный фонд обеспечения договорных обязательств индивидуального предпринимателя или юридического лица, в отношении которого Ассоциацией принято решение о приеме в члены, и </w:t>
      </w:r>
      <w:r w:rsidRPr="009C7EB8">
        <w:rPr>
          <w:rFonts w:ascii="Times New Roman" w:hAnsi="Times New Roman"/>
          <w:sz w:val="28"/>
          <w:szCs w:val="28"/>
        </w:rPr>
        <w:t>явля</w:t>
      </w:r>
      <w:r w:rsidR="008C6375" w:rsidRPr="009C7EB8">
        <w:rPr>
          <w:rFonts w:ascii="Times New Roman" w:hAnsi="Times New Roman"/>
          <w:sz w:val="28"/>
          <w:szCs w:val="28"/>
        </w:rPr>
        <w:t>вш</w:t>
      </w:r>
      <w:r w:rsidRPr="009C7EB8">
        <w:rPr>
          <w:rFonts w:ascii="Times New Roman" w:hAnsi="Times New Roman"/>
          <w:sz w:val="28"/>
          <w:szCs w:val="28"/>
        </w:rPr>
        <w:t>егося</w:t>
      </w:r>
      <w:r>
        <w:rPr>
          <w:rFonts w:ascii="Times New Roman" w:hAnsi="Times New Roman"/>
          <w:sz w:val="28"/>
          <w:szCs w:val="28"/>
        </w:rPr>
        <w:t xml:space="preserve"> ранее членом саморегулируемой организации, сведения о которой исключены из государственного реестра саморегулируемых организаций;</w:t>
      </w:r>
    </w:p>
    <w:p w:rsidR="00431AFE" w:rsidRDefault="00431AFE" w:rsidP="00431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431AFE">
        <w:rPr>
          <w:rFonts w:ascii="Times New Roman" w:hAnsi="Times New Roman"/>
          <w:sz w:val="28"/>
          <w:szCs w:val="28"/>
        </w:rPr>
        <w:t>редств компенсационного фонда саморег</w:t>
      </w:r>
      <w:r>
        <w:rPr>
          <w:rFonts w:ascii="Times New Roman" w:hAnsi="Times New Roman"/>
          <w:sz w:val="28"/>
          <w:szCs w:val="28"/>
        </w:rPr>
        <w:t>улируемой организации, внесенных</w:t>
      </w:r>
      <w:r w:rsidRPr="00431AFE">
        <w:rPr>
          <w:rFonts w:ascii="Times New Roman" w:hAnsi="Times New Roman"/>
          <w:sz w:val="28"/>
          <w:szCs w:val="28"/>
        </w:rPr>
        <w:t xml:space="preserve">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</w:t>
      </w:r>
      <w:r>
        <w:rPr>
          <w:rFonts w:ascii="Times New Roman" w:hAnsi="Times New Roman"/>
          <w:sz w:val="28"/>
          <w:szCs w:val="28"/>
        </w:rPr>
        <w:t xml:space="preserve">енными в соответствии с частью 12 статьи 3.3 </w:t>
      </w:r>
      <w:r w:rsidRPr="00431AF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31AF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31AFE">
        <w:rPr>
          <w:rFonts w:ascii="Times New Roman" w:hAnsi="Times New Roman"/>
          <w:sz w:val="28"/>
          <w:szCs w:val="28"/>
        </w:rPr>
        <w:t xml:space="preserve"> от 29.12.2004</w:t>
      </w:r>
      <w:r>
        <w:rPr>
          <w:rFonts w:ascii="Times New Roman" w:hAnsi="Times New Roman"/>
          <w:sz w:val="28"/>
          <w:szCs w:val="28"/>
        </w:rPr>
        <w:br/>
        <w:t>№</w:t>
      </w:r>
      <w:r w:rsidRPr="00431AFE">
        <w:rPr>
          <w:rFonts w:ascii="Times New Roman" w:hAnsi="Times New Roman"/>
          <w:sz w:val="28"/>
          <w:szCs w:val="28"/>
        </w:rPr>
        <w:t xml:space="preserve"> 191-ФЗ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1AFE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31AFE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 </w:t>
      </w:r>
      <w:r w:rsidR="0021101F" w:rsidRPr="0021101F">
        <w:rPr>
          <w:rFonts w:ascii="Times New Roman" w:hAnsi="Times New Roman"/>
          <w:sz w:val="28"/>
          <w:szCs w:val="28"/>
        </w:rPr>
        <w:t>штрафов</w:t>
      </w:r>
      <w:r w:rsidR="0021101F">
        <w:rPr>
          <w:rFonts w:ascii="Times New Roman" w:hAnsi="Times New Roman"/>
          <w:sz w:val="28"/>
          <w:szCs w:val="28"/>
        </w:rPr>
        <w:t>,</w:t>
      </w:r>
      <w:r w:rsidR="0021101F" w:rsidRPr="0021101F">
        <w:rPr>
          <w:rFonts w:ascii="Times New Roman" w:hAnsi="Times New Roman"/>
          <w:sz w:val="28"/>
          <w:szCs w:val="28"/>
        </w:rPr>
        <w:t xml:space="preserve"> </w:t>
      </w:r>
      <w:r w:rsidRPr="00E533E6">
        <w:rPr>
          <w:rFonts w:ascii="Times New Roman" w:hAnsi="Times New Roman"/>
          <w:sz w:val="28"/>
          <w:szCs w:val="28"/>
        </w:rPr>
        <w:t xml:space="preserve">указанных в пункте 4.3 настоящего </w:t>
      </w:r>
      <w:proofErr w:type="gramStart"/>
      <w:r w:rsidRPr="00E533E6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1101F" w:rsidRDefault="0021101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01F">
        <w:rPr>
          <w:rFonts w:ascii="Times New Roman" w:hAnsi="Times New Roman"/>
          <w:sz w:val="28"/>
          <w:szCs w:val="28"/>
        </w:rPr>
        <w:t xml:space="preserve">дохода, полученного от размещения средств компенсационного фонда обеспечения договорных обязательств </w:t>
      </w:r>
      <w:r w:rsidR="00E750B8">
        <w:rPr>
          <w:rFonts w:ascii="Times New Roman" w:hAnsi="Times New Roman"/>
          <w:sz w:val="28"/>
          <w:szCs w:val="28"/>
        </w:rPr>
        <w:t>на специальном банковском счете</w:t>
      </w:r>
      <w:r>
        <w:rPr>
          <w:rFonts w:ascii="Times New Roman" w:hAnsi="Times New Roman"/>
          <w:sz w:val="28"/>
          <w:szCs w:val="28"/>
        </w:rPr>
        <w:t>;</w:t>
      </w:r>
    </w:p>
    <w:p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0B8">
        <w:rPr>
          <w:rFonts w:ascii="Times New Roman" w:hAnsi="Times New Roman"/>
          <w:sz w:val="28"/>
          <w:szCs w:val="28"/>
        </w:rPr>
        <w:t xml:space="preserve">за вычетом </w:t>
      </w:r>
      <w:r>
        <w:rPr>
          <w:rFonts w:ascii="Times New Roman" w:hAnsi="Times New Roman"/>
          <w:sz w:val="28"/>
          <w:szCs w:val="28"/>
        </w:rPr>
        <w:t xml:space="preserve">осуществленных </w:t>
      </w:r>
      <w:r w:rsidRPr="00E533E6">
        <w:rPr>
          <w:rFonts w:ascii="Times New Roman" w:hAnsi="Times New Roman"/>
          <w:sz w:val="28"/>
          <w:szCs w:val="28"/>
        </w:rPr>
        <w:t>выплат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30FCE" w:rsidRDefault="00C30FC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FCE">
        <w:rPr>
          <w:rFonts w:ascii="Times New Roman" w:hAnsi="Times New Roman"/>
          <w:sz w:val="28"/>
          <w:szCs w:val="28"/>
        </w:rPr>
        <w:t>- за вычетом сумм налога на прибыль организаций, уплачиваемого с дохода, полученного от размещения средств компенсационного фонда возмещения вреда в кредитных организациях;</w:t>
      </w:r>
    </w:p>
    <w:p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E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дополнительных взносов членов Ассоциации, поступивших </w:t>
      </w:r>
      <w:r w:rsidR="0021101F">
        <w:rPr>
          <w:rFonts w:ascii="Times New Roman" w:hAnsi="Times New Roman"/>
          <w:sz w:val="28"/>
          <w:szCs w:val="28"/>
        </w:rPr>
        <w:t>во исполнение частей 6 и 8 статьи 55.16 Градостроительного 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</w:r>
      <w:r w:rsidR="00B47E9A" w:rsidRPr="004E64D8">
        <w:rPr>
          <w:rFonts w:ascii="Times New Roman" w:hAnsi="Times New Roman"/>
          <w:sz w:val="28"/>
          <w:szCs w:val="28"/>
        </w:rPr>
        <w:t>Минимальный р</w:t>
      </w:r>
      <w:r w:rsidRPr="004E64D8">
        <w:rPr>
          <w:rFonts w:ascii="Times New Roman" w:hAnsi="Times New Roman"/>
          <w:sz w:val="28"/>
          <w:szCs w:val="28"/>
        </w:rPr>
        <w:t xml:space="preserve">азмер взноса в компенсационный фонд обеспечения договорных обязательств на одного члена </w:t>
      </w:r>
      <w:r w:rsidR="001E111A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="00DE4FB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E4FB0" w:rsidRPr="004E64D8">
        <w:rPr>
          <w:rFonts w:ascii="Times New Roman" w:hAnsi="Times New Roman"/>
          <w:sz w:val="28"/>
          <w:szCs w:val="28"/>
        </w:rPr>
        <w:t xml:space="preserve">заключения договоров в </w:t>
      </w:r>
      <w:r w:rsidRPr="004E64D8">
        <w:rPr>
          <w:rFonts w:ascii="Times New Roman" w:hAnsi="Times New Roman"/>
          <w:sz w:val="28"/>
          <w:szCs w:val="28"/>
        </w:rPr>
        <w:t xml:space="preserve">зависимости от уровня ответственности члена </w:t>
      </w:r>
      <w:r w:rsidR="00DE4FB0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рублей (первый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="00CE1B47" w:rsidRPr="004E64D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.3</w:t>
      </w:r>
      <w:r w:rsidRPr="004E64D8">
        <w:rPr>
          <w:rFonts w:ascii="Times New Roman" w:hAnsi="Times New Roman"/>
          <w:sz w:val="28"/>
          <w:szCs w:val="28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.4</w:t>
      </w:r>
      <w:r w:rsidRPr="004E64D8">
        <w:rPr>
          <w:rFonts w:ascii="Times New Roman" w:hAnsi="Times New Roman"/>
          <w:sz w:val="28"/>
          <w:szCs w:val="28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.5</w:t>
      </w:r>
      <w:r w:rsidRPr="004E64D8">
        <w:rPr>
          <w:rFonts w:ascii="Times New Roman" w:hAnsi="Times New Roman"/>
          <w:sz w:val="28"/>
          <w:szCs w:val="28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 договоров строительного подряда. Член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5.</w:t>
      </w:r>
      <w:r w:rsidR="00A51923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ab/>
        <w:t xml:space="preserve">При получении от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превышении установленного пунктом 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 w:rsidRPr="004E64D8">
        <w:rPr>
          <w:rFonts w:ascii="Times New Roman" w:hAnsi="Times New Roman"/>
          <w:sz w:val="28"/>
          <w:szCs w:val="28"/>
        </w:rPr>
        <w:t>са, предусмотренного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 реестре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DA6DF7" w:rsidRPr="004E64D8">
        <w:rPr>
          <w:rFonts w:ascii="Times New Roman" w:hAnsi="Times New Roman"/>
          <w:sz w:val="28"/>
          <w:szCs w:val="28"/>
        </w:rPr>
        <w:t>5</w:t>
      </w:r>
      <w:r w:rsidRPr="004E64D8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исходя из фактического количества членов </w:t>
      </w:r>
      <w:r w:rsidR="00A51923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5.6</w:t>
      </w:r>
      <w:r w:rsidRPr="004E64D8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</w:t>
      </w:r>
      <w:r w:rsidR="00DA6DF7" w:rsidRPr="004E64D8">
        <w:rPr>
          <w:rFonts w:ascii="Times New Roman" w:hAnsi="Times New Roman"/>
          <w:sz w:val="28"/>
          <w:szCs w:val="28"/>
        </w:rPr>
        <w:t>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="00DA6DF7" w:rsidRPr="004E64D8">
        <w:rPr>
          <w:rFonts w:ascii="Times New Roman" w:hAnsi="Times New Roman"/>
          <w:sz w:val="28"/>
          <w:szCs w:val="28"/>
        </w:rPr>
        <w:t>.1 настоящего Положения,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A6DF7" w:rsidRPr="004E64D8">
        <w:rPr>
          <w:rFonts w:ascii="Times New Roman" w:hAnsi="Times New Roman"/>
          <w:sz w:val="28"/>
          <w:szCs w:val="28"/>
        </w:rPr>
        <w:t>Совет 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DA6DF7" w:rsidRPr="004E64D8">
        <w:rPr>
          <w:rFonts w:ascii="Times New Roman" w:hAnsi="Times New Roman"/>
          <w:sz w:val="28"/>
          <w:szCs w:val="28"/>
        </w:rPr>
        <w:t xml:space="preserve">Ассоциации, выразившими </w:t>
      </w:r>
      <w:r w:rsidR="00DA6DF7" w:rsidRPr="004E64D8">
        <w:rPr>
          <w:rFonts w:ascii="Times New Roman" w:hAnsi="Times New Roman"/>
          <w:sz w:val="28"/>
          <w:szCs w:val="28"/>
        </w:rPr>
        <w:lastRenderedPageBreak/>
        <w:t>намерение принимать участие в заключении договоров с использованием конкурентных способов заключения договоров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410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:rsidR="0042281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436F92" w:rsidRPr="004E64D8" w:rsidRDefault="00436F92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6.1</w:t>
      </w:r>
      <w:r w:rsidRPr="004E64D8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>Права на средства</w:t>
      </w:r>
      <w:r w:rsidR="00DE45EC"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, размещенные на специальном счете, принадлежат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r w:rsidRPr="004E64D8">
        <w:rPr>
          <w:rFonts w:ascii="Times New Roman" w:hAnsi="Times New Roman"/>
          <w:sz w:val="28"/>
          <w:szCs w:val="28"/>
        </w:rPr>
        <w:tab/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 w:rsidR="00DE45EC" w:rsidRPr="004E64D8">
        <w:rPr>
          <w:rFonts w:ascii="Times New Roman" w:hAnsi="Times New Roman"/>
          <w:sz w:val="28"/>
          <w:szCs w:val="28"/>
        </w:rPr>
        <w:t>десяти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42281C" w:rsidRPr="004E64D8" w:rsidRDefault="00DE45E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="0042281C"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 w:rsidR="00E07E70">
        <w:rPr>
          <w:rFonts w:ascii="Times New Roman" w:hAnsi="Times New Roman"/>
          <w:sz w:val="28"/>
          <w:szCs w:val="28"/>
        </w:rPr>
        <w:t xml:space="preserve"> </w:t>
      </w:r>
      <w:r w:rsidR="0042281C"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</w:t>
      </w:r>
      <w:r w:rsidR="00DE45EC" w:rsidRPr="004E64D8">
        <w:rPr>
          <w:rFonts w:ascii="Times New Roman" w:hAnsi="Times New Roman"/>
          <w:sz w:val="28"/>
          <w:szCs w:val="28"/>
        </w:rPr>
        <w:t>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 w:rsidR="00DE45E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</w:t>
      </w:r>
      <w:r w:rsidRPr="004E64D8">
        <w:rPr>
          <w:rFonts w:ascii="Times New Roman" w:hAnsi="Times New Roman"/>
          <w:sz w:val="28"/>
          <w:szCs w:val="28"/>
        </w:rPr>
        <w:lastRenderedPageBreak/>
        <w:t>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r w:rsidRPr="004E64D8">
        <w:rPr>
          <w:rFonts w:ascii="Times New Roman" w:hAnsi="Times New Roman"/>
          <w:sz w:val="28"/>
          <w:szCs w:val="28"/>
        </w:rPr>
        <w:tab/>
      </w:r>
      <w:r w:rsidR="009D3379" w:rsidRPr="004E64D8">
        <w:rPr>
          <w:rFonts w:ascii="Times New Roman" w:hAnsi="Times New Roman"/>
          <w:sz w:val="28"/>
          <w:szCs w:val="28"/>
        </w:rPr>
        <w:t>Не допускается</w:t>
      </w:r>
      <w:r w:rsidRPr="004E64D8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:rsidR="004A6108" w:rsidRPr="004E64D8" w:rsidRDefault="004A610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  <w:t>Ассоциация в пределах</w:t>
      </w:r>
      <w:r w:rsidR="00431AFE">
        <w:rPr>
          <w:rFonts w:ascii="Times New Roman" w:hAnsi="Times New Roman"/>
          <w:sz w:val="28"/>
          <w:szCs w:val="28"/>
        </w:rPr>
        <w:t xml:space="preserve"> размера</w:t>
      </w:r>
      <w:r w:rsidRPr="004E64D8">
        <w:rPr>
          <w:rFonts w:ascii="Times New Roman" w:hAnsi="Times New Roman"/>
          <w:sz w:val="28"/>
          <w:szCs w:val="28"/>
        </w:rPr>
        <w:t>, установленн</w:t>
      </w:r>
      <w:r w:rsidR="00431AFE">
        <w:rPr>
          <w:rFonts w:ascii="Times New Roman" w:hAnsi="Times New Roman"/>
          <w:sz w:val="28"/>
          <w:szCs w:val="28"/>
        </w:rPr>
        <w:t>ого</w:t>
      </w:r>
      <w:r w:rsidRPr="004E64D8">
        <w:rPr>
          <w:rFonts w:ascii="Times New Roman" w:hAnsi="Times New Roman"/>
          <w:sz w:val="28"/>
          <w:szCs w:val="28"/>
        </w:rPr>
        <w:t xml:space="preserve">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</w:t>
      </w:r>
      <w:r w:rsidRPr="004E64D8">
        <w:rPr>
          <w:rFonts w:ascii="Times New Roman" w:hAnsi="Times New Roman"/>
          <w:sz w:val="28"/>
          <w:szCs w:val="28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Pr="004E64D8">
        <w:rPr>
          <w:rFonts w:ascii="Times New Roman" w:hAnsi="Times New Roman"/>
          <w:sz w:val="28"/>
          <w:szCs w:val="28"/>
        </w:rPr>
        <w:lastRenderedPageBreak/>
        <w:t>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431AFE" w:rsidRDefault="00431AF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1AFE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>компенсационного фонда обеспечения договорных обязательств рассчитывается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количества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</w:t>
      </w:r>
      <w:r w:rsidR="00D643EC">
        <w:rPr>
          <w:rFonts w:ascii="Times New Roman" w:hAnsi="Times New Roman"/>
          <w:sz w:val="28"/>
          <w:szCs w:val="28"/>
        </w:rPr>
        <w:t>частью</w:t>
      </w:r>
      <w:r w:rsidRPr="00431AFE">
        <w:rPr>
          <w:rFonts w:ascii="Times New Roman" w:hAnsi="Times New Roman"/>
          <w:sz w:val="28"/>
          <w:szCs w:val="28"/>
        </w:rPr>
        <w:t xml:space="preserve"> 13 статьи 55.16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31AFE">
        <w:rPr>
          <w:rFonts w:ascii="Times New Roman" w:hAnsi="Times New Roman"/>
          <w:sz w:val="28"/>
          <w:szCs w:val="28"/>
        </w:rPr>
        <w:t xml:space="preserve"> размера взноса в такой компенсационный фонд, принятого для каждого члена</w:t>
      </w:r>
      <w:r w:rsidR="00C37A50"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уровня его ответственности по обязательствам, возникшим на основании договора</w:t>
      </w:r>
      <w:r w:rsidR="00C37A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заключенного с </w:t>
      </w:r>
      <w:r w:rsidRPr="00431AFE">
        <w:rPr>
          <w:rFonts w:ascii="Times New Roman" w:hAnsi="Times New Roman"/>
          <w:sz w:val="28"/>
          <w:szCs w:val="28"/>
        </w:rPr>
        <w:t xml:space="preserve">использованием конкурентных способов заключения договора, в случае, если индивидуальный предприниматель или юридическое лицо на момент заключения </w:t>
      </w:r>
      <w:r w:rsidR="00C37A50">
        <w:rPr>
          <w:rFonts w:ascii="Times New Roman" w:hAnsi="Times New Roman"/>
          <w:sz w:val="28"/>
          <w:szCs w:val="28"/>
        </w:rPr>
        <w:t xml:space="preserve">такого </w:t>
      </w:r>
      <w:r w:rsidRPr="00431AFE">
        <w:rPr>
          <w:rFonts w:ascii="Times New Roman" w:hAnsi="Times New Roman"/>
          <w:sz w:val="28"/>
          <w:szCs w:val="28"/>
        </w:rPr>
        <w:t>договора являлись членами</w:t>
      </w:r>
      <w:r w:rsidR="00C37A50">
        <w:rPr>
          <w:rFonts w:ascii="Times New Roman" w:hAnsi="Times New Roman"/>
          <w:sz w:val="28"/>
          <w:szCs w:val="28"/>
        </w:rPr>
        <w:t xml:space="preserve"> Ассоциации.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7.3</w:t>
      </w:r>
      <w:r w:rsidRPr="004E64D8">
        <w:rPr>
          <w:rFonts w:ascii="Times New Roman" w:hAnsi="Times New Roman"/>
          <w:sz w:val="28"/>
          <w:szCs w:val="28"/>
        </w:rPr>
        <w:tab/>
        <w:t>В случае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7.4</w:t>
      </w:r>
      <w:r w:rsidRPr="004E64D8">
        <w:rPr>
          <w:rFonts w:ascii="Times New Roman" w:hAnsi="Times New Roman"/>
          <w:sz w:val="28"/>
          <w:szCs w:val="28"/>
        </w:rPr>
        <w:tab/>
        <w:t xml:space="preserve"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</w:t>
      </w:r>
      <w:r w:rsidRPr="004E64D8">
        <w:rPr>
          <w:rFonts w:ascii="Times New Roman" w:hAnsi="Times New Roman"/>
          <w:sz w:val="28"/>
          <w:szCs w:val="28"/>
        </w:rPr>
        <w:lastRenderedPageBreak/>
        <w:t>Ассоциации осуществляется Ассоциацией в судебном порядке в соответствии с законодательством Российской Федерации.</w:t>
      </w:r>
    </w:p>
    <w:p w:rsidR="00392920" w:rsidRPr="004E64D8" w:rsidRDefault="00392920" w:rsidP="004E64D8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392920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обеспечения договорных обязательств и об основаниях таких выплат, если такие выплаты осуществлялись. Указанная информация подлежит размещению на официальном сайте Ассоциации ежеквартально не позднее чем в течение </w:t>
      </w:r>
      <w:r w:rsidR="009E52DC" w:rsidRPr="004E64D8">
        <w:rPr>
          <w:rFonts w:ascii="Times New Roman" w:hAnsi="Times New Roman"/>
          <w:sz w:val="28"/>
          <w:szCs w:val="28"/>
        </w:rPr>
        <w:t>пяти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 в соответствии с положением о раскрытии информации.</w:t>
      </w:r>
    </w:p>
    <w:p w:rsidR="00F54772" w:rsidRDefault="00F5477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 ПЕРЕВОД СРЕДСТВ КОМПЕНСАЦИОННОГО ФОНДА </w:t>
      </w:r>
    </w:p>
    <w:p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В СЛУЧАЕ ИСКЛЮЧЕНИЯ СВЕДЕНИЙ ОБ АССОЦИАЦИИ ИЗ ГОСУДАРСТВЕННОГО РЕЕСТРА САМОРЕГУЛИРУЕМЫХ ОРГАНИЗАЦИЙ</w:t>
      </w:r>
    </w:p>
    <w:p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r w:rsidRPr="004E64D8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в недельный срок со дня исключения сведений об Ассоциации из государственного реестра.</w:t>
      </w:r>
    </w:p>
    <w:p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 xml:space="preserve">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организации, которой принято решение о приеме </w:t>
      </w:r>
      <w:r w:rsidRPr="004E64D8">
        <w:rPr>
          <w:rFonts w:ascii="Times New Roman" w:hAnsi="Times New Roman"/>
          <w:sz w:val="28"/>
          <w:szCs w:val="28"/>
        </w:rPr>
        <w:lastRenderedPageBreak/>
        <w:t>индивидуального предпринимателя или юридического лица в члены саморегулируемой организации.</w:t>
      </w:r>
    </w:p>
    <w:p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9.3 В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6C1" w:rsidRPr="004E64D8" w:rsidRDefault="00FA12BE" w:rsidP="00C37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</w:r>
      <w:r w:rsidR="0036522F">
        <w:rPr>
          <w:rFonts w:ascii="Times New Roman" w:hAnsi="Times New Roman"/>
          <w:sz w:val="28"/>
          <w:szCs w:val="28"/>
        </w:rPr>
        <w:t>10</w:t>
      </w:r>
      <w:r w:rsidR="00E750B8">
        <w:rPr>
          <w:rFonts w:ascii="Times New Roman" w:hAnsi="Times New Roman"/>
          <w:sz w:val="28"/>
          <w:szCs w:val="28"/>
        </w:rPr>
        <w:t xml:space="preserve">. </w:t>
      </w:r>
      <w:r w:rsidRPr="004E64D8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F64C6A" w:rsidRPr="004E64D8" w:rsidRDefault="00F64C6A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56C1" w:rsidRDefault="0036522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BF56C1" w:rsidRPr="004E64D8">
        <w:rPr>
          <w:rFonts w:ascii="Times New Roman" w:hAnsi="Times New Roman"/>
          <w:sz w:val="28"/>
          <w:szCs w:val="28"/>
        </w:rPr>
        <w:t>.1</w:t>
      </w:r>
      <w:r w:rsidR="00BF56C1"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="00BF56C1" w:rsidRPr="00A04802">
        <w:rPr>
          <w:rFonts w:ascii="Times New Roman" w:hAnsi="Times New Roman"/>
          <w:sz w:val="28"/>
          <w:szCs w:val="28"/>
        </w:rPr>
        <w:t xml:space="preserve">не ранее </w:t>
      </w:r>
      <w:r w:rsidR="00FA12BE" w:rsidRPr="00A04802">
        <w:rPr>
          <w:rFonts w:ascii="Times New Roman" w:hAnsi="Times New Roman"/>
          <w:sz w:val="28"/>
          <w:szCs w:val="28"/>
        </w:rPr>
        <w:t>чем со</w:t>
      </w:r>
      <w:r w:rsidR="00FA12BE">
        <w:rPr>
          <w:rFonts w:ascii="Times New Roman" w:hAnsi="Times New Roman"/>
          <w:sz w:val="28"/>
          <w:szCs w:val="28"/>
        </w:rPr>
        <w:t xml:space="preserve"> </w:t>
      </w:r>
      <w:r w:rsidR="00BF56C1"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9E76DF" w:rsidRPr="009E76DF" w:rsidRDefault="0036522F" w:rsidP="009E76D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he-IL"/>
        </w:rPr>
      </w:pPr>
      <w:r>
        <w:rPr>
          <w:rFonts w:ascii="Times New Roman" w:eastAsia="Calibri" w:hAnsi="Times New Roman"/>
          <w:sz w:val="28"/>
          <w:szCs w:val="28"/>
          <w:lang w:eastAsia="en-US" w:bidi="he-IL"/>
        </w:rPr>
        <w:t>10</w:t>
      </w:r>
      <w:r w:rsidR="009E76DF">
        <w:rPr>
          <w:rFonts w:ascii="Times New Roman" w:eastAsia="Calibri" w:hAnsi="Times New Roman"/>
          <w:sz w:val="28"/>
          <w:szCs w:val="28"/>
          <w:lang w:eastAsia="en-US" w:bidi="he-IL"/>
        </w:rPr>
        <w:t>.2</w:t>
      </w:r>
      <w:r w:rsidR="009E76DF" w:rsidRPr="009E76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:rsidR="0027612B" w:rsidRPr="004E64D8" w:rsidRDefault="0036522F" w:rsidP="00B77D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76DF">
        <w:rPr>
          <w:rFonts w:ascii="Times New Roman" w:hAnsi="Times New Roman"/>
          <w:sz w:val="28"/>
          <w:szCs w:val="28"/>
        </w:rPr>
        <w:t>.3</w:t>
      </w:r>
      <w:r w:rsidR="00955981" w:rsidRPr="004E64D8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27612B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0B" w:rsidRDefault="001C140B" w:rsidP="00BB41EE">
      <w:pPr>
        <w:spacing w:after="0" w:line="240" w:lineRule="auto"/>
      </w:pPr>
      <w:r>
        <w:separator/>
      </w:r>
    </w:p>
  </w:endnote>
  <w:endnote w:type="continuationSeparator" w:id="0">
    <w:p w:rsidR="001C140B" w:rsidRDefault="001C140B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889761"/>
      <w:docPartObj>
        <w:docPartGallery w:val="Page Numbers (Bottom of Page)"/>
        <w:docPartUnique/>
      </w:docPartObj>
    </w:sdtPr>
    <w:sdtEndPr/>
    <w:sdtContent>
      <w:p w:rsidR="00BB41EE" w:rsidRDefault="00BB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B8">
          <w:rPr>
            <w:noProof/>
          </w:rPr>
          <w:t>16</w:t>
        </w:r>
        <w:r>
          <w:fldChar w:fldCharType="end"/>
        </w:r>
      </w:p>
    </w:sdtContent>
  </w:sdt>
  <w:p w:rsidR="00BB41EE" w:rsidRDefault="00BB41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0B" w:rsidRDefault="001C140B" w:rsidP="00BB41EE">
      <w:pPr>
        <w:spacing w:after="0" w:line="240" w:lineRule="auto"/>
      </w:pPr>
      <w:r>
        <w:separator/>
      </w:r>
    </w:p>
  </w:footnote>
  <w:footnote w:type="continuationSeparator" w:id="0">
    <w:p w:rsidR="001C140B" w:rsidRDefault="001C140B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577"/>
    <w:rsid w:val="00025860"/>
    <w:rsid w:val="00062003"/>
    <w:rsid w:val="00093577"/>
    <w:rsid w:val="000D4CB0"/>
    <w:rsid w:val="000F2EB5"/>
    <w:rsid w:val="00117731"/>
    <w:rsid w:val="0014688B"/>
    <w:rsid w:val="0016084B"/>
    <w:rsid w:val="00172EA0"/>
    <w:rsid w:val="00180870"/>
    <w:rsid w:val="0019004B"/>
    <w:rsid w:val="001C140B"/>
    <w:rsid w:val="001E111A"/>
    <w:rsid w:val="0021101F"/>
    <w:rsid w:val="00220778"/>
    <w:rsid w:val="00275F78"/>
    <w:rsid w:val="0027612B"/>
    <w:rsid w:val="002774D1"/>
    <w:rsid w:val="00283A42"/>
    <w:rsid w:val="002F1307"/>
    <w:rsid w:val="0031084B"/>
    <w:rsid w:val="00343ED8"/>
    <w:rsid w:val="00356A0B"/>
    <w:rsid w:val="00362868"/>
    <w:rsid w:val="0036522F"/>
    <w:rsid w:val="00392920"/>
    <w:rsid w:val="0042281C"/>
    <w:rsid w:val="00431AFE"/>
    <w:rsid w:val="00436F92"/>
    <w:rsid w:val="00437904"/>
    <w:rsid w:val="00454D9D"/>
    <w:rsid w:val="00494606"/>
    <w:rsid w:val="004A6108"/>
    <w:rsid w:val="004B02E5"/>
    <w:rsid w:val="004D2394"/>
    <w:rsid w:val="004E64D8"/>
    <w:rsid w:val="00512B84"/>
    <w:rsid w:val="005944C1"/>
    <w:rsid w:val="005964AB"/>
    <w:rsid w:val="005B0C93"/>
    <w:rsid w:val="005C51E1"/>
    <w:rsid w:val="006459C0"/>
    <w:rsid w:val="00671913"/>
    <w:rsid w:val="006B43A9"/>
    <w:rsid w:val="00712994"/>
    <w:rsid w:val="007162D8"/>
    <w:rsid w:val="00733701"/>
    <w:rsid w:val="00744500"/>
    <w:rsid w:val="00754271"/>
    <w:rsid w:val="007646A9"/>
    <w:rsid w:val="00777216"/>
    <w:rsid w:val="007F3EDE"/>
    <w:rsid w:val="008048E0"/>
    <w:rsid w:val="00816D3E"/>
    <w:rsid w:val="008503CE"/>
    <w:rsid w:val="008569DA"/>
    <w:rsid w:val="00885D55"/>
    <w:rsid w:val="008A7E31"/>
    <w:rsid w:val="008C6375"/>
    <w:rsid w:val="0090200C"/>
    <w:rsid w:val="00916D15"/>
    <w:rsid w:val="00952F64"/>
    <w:rsid w:val="00955981"/>
    <w:rsid w:val="009938AE"/>
    <w:rsid w:val="009C7EB8"/>
    <w:rsid w:val="009D3379"/>
    <w:rsid w:val="009E52DC"/>
    <w:rsid w:val="009E6FFA"/>
    <w:rsid w:val="009E76DF"/>
    <w:rsid w:val="009F48E7"/>
    <w:rsid w:val="00A04802"/>
    <w:rsid w:val="00A17C1E"/>
    <w:rsid w:val="00A45DF3"/>
    <w:rsid w:val="00A51923"/>
    <w:rsid w:val="00A74FFE"/>
    <w:rsid w:val="00A9410C"/>
    <w:rsid w:val="00AC7501"/>
    <w:rsid w:val="00AF55F5"/>
    <w:rsid w:val="00B30D32"/>
    <w:rsid w:val="00B47E9A"/>
    <w:rsid w:val="00B77DFB"/>
    <w:rsid w:val="00BB41EE"/>
    <w:rsid w:val="00BF2E5F"/>
    <w:rsid w:val="00BF56C1"/>
    <w:rsid w:val="00BF62F2"/>
    <w:rsid w:val="00C00A76"/>
    <w:rsid w:val="00C1423B"/>
    <w:rsid w:val="00C22EF3"/>
    <w:rsid w:val="00C30FCE"/>
    <w:rsid w:val="00C338F6"/>
    <w:rsid w:val="00C37A50"/>
    <w:rsid w:val="00CA1568"/>
    <w:rsid w:val="00CC153D"/>
    <w:rsid w:val="00CE1B47"/>
    <w:rsid w:val="00CE2DB8"/>
    <w:rsid w:val="00D103FB"/>
    <w:rsid w:val="00D22CFF"/>
    <w:rsid w:val="00D42D05"/>
    <w:rsid w:val="00D643EC"/>
    <w:rsid w:val="00DA6DF7"/>
    <w:rsid w:val="00DB04FA"/>
    <w:rsid w:val="00DB256A"/>
    <w:rsid w:val="00DC3F13"/>
    <w:rsid w:val="00DD532C"/>
    <w:rsid w:val="00DE45EC"/>
    <w:rsid w:val="00DE4FB0"/>
    <w:rsid w:val="00DF0E38"/>
    <w:rsid w:val="00DF23BC"/>
    <w:rsid w:val="00DF7060"/>
    <w:rsid w:val="00E01F3D"/>
    <w:rsid w:val="00E07E70"/>
    <w:rsid w:val="00E533E6"/>
    <w:rsid w:val="00E6214F"/>
    <w:rsid w:val="00E750B8"/>
    <w:rsid w:val="00EC6CAC"/>
    <w:rsid w:val="00EE3001"/>
    <w:rsid w:val="00EE6F9B"/>
    <w:rsid w:val="00F12C6D"/>
    <w:rsid w:val="00F37F06"/>
    <w:rsid w:val="00F54772"/>
    <w:rsid w:val="00F55CD2"/>
    <w:rsid w:val="00F64C6A"/>
    <w:rsid w:val="00F70694"/>
    <w:rsid w:val="00F90038"/>
    <w:rsid w:val="00FA12BE"/>
    <w:rsid w:val="00FA1B9C"/>
    <w:rsid w:val="00FB65E2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8ED7-43A3-46B4-B48C-861D7E76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30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37F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7F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7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F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F37F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13</cp:revision>
  <dcterms:created xsi:type="dcterms:W3CDTF">2019-02-11T12:57:00Z</dcterms:created>
  <dcterms:modified xsi:type="dcterms:W3CDTF">2019-03-04T08:51:00Z</dcterms:modified>
</cp:coreProperties>
</file>