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8F7F" w14:textId="77777777" w:rsidR="00F373A0" w:rsidRPr="006041D7" w:rsidRDefault="00F373A0" w:rsidP="002F51ED">
      <w:pPr>
        <w:spacing w:line="360" w:lineRule="auto"/>
        <w:ind w:firstLine="3119"/>
        <w:rPr>
          <w:rFonts w:ascii="Times New Roman" w:eastAsia="Times New Roman" w:hAnsi="Times New Roman" w:cs="Times New Roman"/>
          <w:b/>
          <w:color w:val="auto"/>
          <w:spacing w:val="100"/>
          <w:sz w:val="28"/>
          <w:szCs w:val="28"/>
          <w:lang w:eastAsia="ru-RU"/>
        </w:rPr>
      </w:pPr>
      <w:bookmarkStart w:id="0" w:name="_Toc464809640"/>
      <w:r w:rsidRPr="006041D7">
        <w:rPr>
          <w:rFonts w:ascii="Times New Roman" w:eastAsia="Times New Roman" w:hAnsi="Times New Roman" w:cs="Times New Roman"/>
          <w:b/>
          <w:color w:val="auto"/>
          <w:spacing w:val="100"/>
          <w:sz w:val="28"/>
          <w:szCs w:val="28"/>
          <w:lang w:eastAsia="ru-RU"/>
        </w:rPr>
        <w:t>УТВЕРЖДЕНО</w:t>
      </w:r>
    </w:p>
    <w:p w14:paraId="4982DAE5" w14:textId="4D5CEAF5"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Решением </w:t>
      </w:r>
      <w:r w:rsidR="00AA1EDF">
        <w:rPr>
          <w:rFonts w:ascii="Times New Roman" w:eastAsia="Times New Roman" w:hAnsi="Times New Roman" w:cs="Times New Roman"/>
          <w:color w:val="auto"/>
          <w:sz w:val="28"/>
          <w:szCs w:val="28"/>
          <w:lang w:eastAsia="ru-RU"/>
        </w:rPr>
        <w:t>О</w:t>
      </w:r>
      <w:r w:rsidR="00ED0A18">
        <w:rPr>
          <w:rFonts w:ascii="Times New Roman" w:eastAsia="Times New Roman" w:hAnsi="Times New Roman" w:cs="Times New Roman"/>
          <w:color w:val="auto"/>
          <w:sz w:val="28"/>
          <w:szCs w:val="28"/>
          <w:lang w:eastAsia="ru-RU"/>
        </w:rPr>
        <w:t xml:space="preserve">чередного </w:t>
      </w:r>
      <w:r w:rsidR="005D2C50">
        <w:rPr>
          <w:rFonts w:ascii="Times New Roman" w:eastAsia="Times New Roman" w:hAnsi="Times New Roman" w:cs="Times New Roman"/>
          <w:color w:val="auto"/>
          <w:sz w:val="28"/>
          <w:szCs w:val="28"/>
          <w:lang w:eastAsia="ru-RU"/>
        </w:rPr>
        <w:t>О</w:t>
      </w:r>
      <w:r w:rsidR="00F373A0" w:rsidRPr="00D47682">
        <w:rPr>
          <w:rFonts w:ascii="Times New Roman" w:eastAsia="Times New Roman" w:hAnsi="Times New Roman" w:cs="Times New Roman"/>
          <w:color w:val="auto"/>
          <w:sz w:val="28"/>
          <w:szCs w:val="28"/>
          <w:lang w:eastAsia="ru-RU"/>
        </w:rPr>
        <w:t>бщего собрания членов</w:t>
      </w:r>
    </w:p>
    <w:p w14:paraId="3C146247"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Ассоциации «Саморегулируемая организация</w:t>
      </w:r>
    </w:p>
    <w:p w14:paraId="750B0486" w14:textId="77777777"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«Объединение Строителей Подмосковья»</w:t>
      </w:r>
    </w:p>
    <w:p w14:paraId="42B97480" w14:textId="428D9740" w:rsidR="00F373A0" w:rsidRPr="00D47682" w:rsidRDefault="00F373A0" w:rsidP="002F51ED">
      <w:pPr>
        <w:spacing w:line="240" w:lineRule="auto"/>
        <w:ind w:firstLine="3119"/>
        <w:rPr>
          <w:rFonts w:ascii="Times New Roman" w:eastAsia="Times New Roman" w:hAnsi="Times New Roman" w:cs="Times New Roman"/>
          <w:color w:val="auto"/>
          <w:sz w:val="28"/>
          <w:szCs w:val="28"/>
          <w:lang w:eastAsia="ru-RU"/>
        </w:rPr>
      </w:pPr>
      <w:r w:rsidRPr="005D7853">
        <w:rPr>
          <w:rFonts w:ascii="Times New Roman" w:eastAsia="Times New Roman" w:hAnsi="Times New Roman" w:cs="Times New Roman"/>
          <w:color w:val="auto"/>
          <w:sz w:val="28"/>
          <w:szCs w:val="28"/>
          <w:lang w:eastAsia="ru-RU"/>
        </w:rPr>
        <w:t>от «</w:t>
      </w:r>
      <w:r w:rsidR="00F762A2" w:rsidRPr="005D7853">
        <w:rPr>
          <w:rFonts w:ascii="Times New Roman" w:eastAsia="Times New Roman" w:hAnsi="Times New Roman" w:cs="Times New Roman"/>
          <w:color w:val="auto"/>
          <w:sz w:val="28"/>
          <w:szCs w:val="28"/>
          <w:lang w:eastAsia="ru-RU"/>
        </w:rPr>
        <w:t>27</w:t>
      </w:r>
      <w:r w:rsidRPr="005D7853">
        <w:rPr>
          <w:rFonts w:ascii="Times New Roman" w:eastAsia="Times New Roman" w:hAnsi="Times New Roman" w:cs="Times New Roman"/>
          <w:color w:val="auto"/>
          <w:sz w:val="28"/>
          <w:szCs w:val="28"/>
          <w:lang w:eastAsia="ru-RU"/>
        </w:rPr>
        <w:t xml:space="preserve">» </w:t>
      </w:r>
      <w:r w:rsidR="00054CF6" w:rsidRPr="005D7853">
        <w:rPr>
          <w:rFonts w:ascii="Times New Roman" w:eastAsia="Times New Roman" w:hAnsi="Times New Roman" w:cs="Times New Roman"/>
          <w:color w:val="auto"/>
          <w:sz w:val="28"/>
          <w:szCs w:val="28"/>
          <w:lang w:eastAsia="ru-RU"/>
        </w:rPr>
        <w:t>марта</w:t>
      </w:r>
      <w:r w:rsidRPr="005D7853">
        <w:rPr>
          <w:rFonts w:ascii="Times New Roman" w:eastAsia="Times New Roman" w:hAnsi="Times New Roman" w:cs="Times New Roman"/>
          <w:color w:val="auto"/>
          <w:sz w:val="28"/>
          <w:szCs w:val="28"/>
          <w:lang w:eastAsia="ru-RU"/>
        </w:rPr>
        <w:t xml:space="preserve"> 20</w:t>
      </w:r>
      <w:r w:rsidR="002A0FA9" w:rsidRPr="005D7853">
        <w:rPr>
          <w:rFonts w:ascii="Times New Roman" w:eastAsia="Times New Roman" w:hAnsi="Times New Roman" w:cs="Times New Roman"/>
          <w:color w:val="auto"/>
          <w:sz w:val="28"/>
          <w:szCs w:val="28"/>
          <w:lang w:eastAsia="ru-RU"/>
        </w:rPr>
        <w:t>2</w:t>
      </w:r>
      <w:r w:rsidR="00F762A2" w:rsidRPr="005D7853">
        <w:rPr>
          <w:rFonts w:ascii="Times New Roman" w:eastAsia="Times New Roman" w:hAnsi="Times New Roman" w:cs="Times New Roman"/>
          <w:color w:val="auto"/>
          <w:sz w:val="28"/>
          <w:szCs w:val="28"/>
          <w:lang w:eastAsia="ru-RU"/>
        </w:rPr>
        <w:t>4</w:t>
      </w:r>
      <w:r w:rsidRPr="005D7853">
        <w:rPr>
          <w:rFonts w:ascii="Times New Roman" w:eastAsia="Times New Roman" w:hAnsi="Times New Roman" w:cs="Times New Roman"/>
          <w:color w:val="auto"/>
          <w:sz w:val="28"/>
          <w:szCs w:val="28"/>
          <w:lang w:eastAsia="ru-RU"/>
        </w:rPr>
        <w:t xml:space="preserve"> года</w:t>
      </w:r>
      <w:r w:rsidRPr="00D47682">
        <w:rPr>
          <w:rFonts w:ascii="Times New Roman" w:eastAsia="Times New Roman" w:hAnsi="Times New Roman" w:cs="Times New Roman"/>
          <w:color w:val="auto"/>
          <w:sz w:val="28"/>
          <w:szCs w:val="28"/>
          <w:lang w:eastAsia="ru-RU"/>
        </w:rPr>
        <w:t xml:space="preserve"> </w:t>
      </w:r>
    </w:p>
    <w:p w14:paraId="5FB73B06" w14:textId="225DC4EB" w:rsidR="00F373A0" w:rsidRPr="00D47682" w:rsidRDefault="002F51ED" w:rsidP="002F51ED">
      <w:pPr>
        <w:spacing w:line="240" w:lineRule="auto"/>
        <w:ind w:firstLine="3119"/>
        <w:rPr>
          <w:rFonts w:ascii="Times New Roman" w:eastAsia="Times New Roman" w:hAnsi="Times New Roman" w:cs="Times New Roman"/>
          <w:color w:val="auto"/>
          <w:sz w:val="28"/>
          <w:szCs w:val="28"/>
          <w:lang w:eastAsia="ru-RU"/>
        </w:rPr>
      </w:pPr>
      <w:r w:rsidRPr="00D47682">
        <w:rPr>
          <w:rFonts w:ascii="Times New Roman" w:eastAsia="Times New Roman" w:hAnsi="Times New Roman" w:cs="Times New Roman"/>
          <w:color w:val="auto"/>
          <w:sz w:val="28"/>
          <w:szCs w:val="28"/>
          <w:lang w:eastAsia="ru-RU"/>
        </w:rPr>
        <w:t xml:space="preserve">Протокол № </w:t>
      </w:r>
      <w:r w:rsidR="00054CF6">
        <w:rPr>
          <w:rFonts w:ascii="Times New Roman" w:eastAsia="Times New Roman" w:hAnsi="Times New Roman" w:cs="Times New Roman"/>
          <w:color w:val="auto"/>
          <w:sz w:val="28"/>
          <w:szCs w:val="28"/>
          <w:lang w:eastAsia="ru-RU"/>
        </w:rPr>
        <w:t>1</w:t>
      </w:r>
    </w:p>
    <w:p w14:paraId="13603DEF" w14:textId="77777777" w:rsidR="00F373A0" w:rsidRPr="00D47682"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6E34AAC0" w14:textId="77777777" w:rsidR="00F373A0" w:rsidRDefault="00F373A0" w:rsidP="00111322">
      <w:pPr>
        <w:spacing w:after="200" w:line="360" w:lineRule="auto"/>
        <w:jc w:val="center"/>
        <w:rPr>
          <w:rFonts w:ascii="Times New Roman" w:eastAsia="Times New Roman" w:hAnsi="Times New Roman" w:cs="Times New Roman"/>
          <w:b/>
          <w:color w:val="auto"/>
          <w:sz w:val="28"/>
          <w:szCs w:val="28"/>
          <w:lang w:eastAsia="ru-RU"/>
        </w:rPr>
      </w:pPr>
    </w:p>
    <w:p w14:paraId="7587790A" w14:textId="77777777" w:rsidR="00211DB3" w:rsidRDefault="00211DB3" w:rsidP="00111322">
      <w:pPr>
        <w:spacing w:after="200" w:line="360" w:lineRule="auto"/>
        <w:jc w:val="center"/>
        <w:rPr>
          <w:rFonts w:ascii="Times New Roman" w:eastAsia="Times New Roman" w:hAnsi="Times New Roman" w:cs="Times New Roman"/>
          <w:b/>
          <w:color w:val="auto"/>
          <w:sz w:val="28"/>
          <w:szCs w:val="28"/>
          <w:lang w:eastAsia="ru-RU"/>
        </w:rPr>
      </w:pPr>
    </w:p>
    <w:p w14:paraId="693B670C" w14:textId="77777777" w:rsidR="00E274FC" w:rsidRPr="006041D7" w:rsidRDefault="00F373A0"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eastAsia="Times New Roman" w:hAnsi="Times New Roman" w:cs="Times New Roman"/>
          <w:b/>
          <w:bCs/>
          <w:color w:val="auto"/>
          <w:sz w:val="28"/>
          <w:szCs w:val="28"/>
          <w:lang w:eastAsia="ru-RU"/>
        </w:rPr>
        <w:t>ПОЛОЖЕНИЕ</w:t>
      </w:r>
    </w:p>
    <w:p w14:paraId="26ED1F49" w14:textId="77777777" w:rsidR="00E274FC"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bCs/>
          <w:color w:val="auto"/>
          <w:sz w:val="28"/>
          <w:szCs w:val="28"/>
          <w:lang w:eastAsia="ru-RU"/>
        </w:rPr>
        <w:t xml:space="preserve">О ЧЛЕНСТВЕ В </w:t>
      </w:r>
      <w:r w:rsidRPr="006041D7">
        <w:rPr>
          <w:rFonts w:ascii="Times New Roman" w:eastAsia="Times New Roman" w:hAnsi="Times New Roman" w:cs="Times New Roman"/>
          <w:b/>
          <w:color w:val="auto"/>
          <w:sz w:val="28"/>
          <w:szCs w:val="28"/>
          <w:lang w:eastAsia="ru-RU"/>
        </w:rPr>
        <w:t xml:space="preserve">АССОЦИАЦИИ </w:t>
      </w:r>
    </w:p>
    <w:p w14:paraId="71D60AE2" w14:textId="77777777" w:rsidR="00F373A0" w:rsidRPr="006041D7" w:rsidRDefault="00F373A0" w:rsidP="00111322">
      <w:pPr>
        <w:spacing w:line="240" w:lineRule="auto"/>
        <w:jc w:val="center"/>
        <w:rPr>
          <w:rFonts w:ascii="Times New Roman" w:eastAsia="Times New Roman" w:hAnsi="Times New Roman" w:cs="Times New Roman"/>
          <w:b/>
          <w:color w:val="auto"/>
          <w:sz w:val="28"/>
          <w:szCs w:val="28"/>
          <w:lang w:eastAsia="ru-RU"/>
        </w:rPr>
      </w:pPr>
      <w:r w:rsidRPr="006041D7">
        <w:rPr>
          <w:rFonts w:ascii="Times New Roman" w:eastAsia="Times New Roman" w:hAnsi="Times New Roman" w:cs="Times New Roman"/>
          <w:b/>
          <w:color w:val="auto"/>
          <w:sz w:val="28"/>
          <w:szCs w:val="28"/>
          <w:lang w:eastAsia="ru-RU"/>
        </w:rPr>
        <w:t xml:space="preserve">«САМОРЕГУЛИРУЕМАЯ ОРГАНИЗАЦИЯ </w:t>
      </w:r>
    </w:p>
    <w:p w14:paraId="3B6C785D" w14:textId="77777777" w:rsidR="00292E75" w:rsidRPr="006041D7" w:rsidRDefault="00F373A0" w:rsidP="00111322">
      <w:pPr>
        <w:spacing w:line="240" w:lineRule="auto"/>
        <w:jc w:val="center"/>
        <w:rPr>
          <w:rFonts w:ascii="Times New Roman" w:hAnsi="Times New Roman" w:cs="Times New Roman"/>
          <w:sz w:val="28"/>
          <w:szCs w:val="28"/>
        </w:rPr>
      </w:pPr>
      <w:r w:rsidRPr="006041D7">
        <w:rPr>
          <w:rFonts w:ascii="Times New Roman" w:eastAsia="Times New Roman" w:hAnsi="Times New Roman" w:cs="Times New Roman"/>
          <w:b/>
          <w:color w:val="auto"/>
          <w:sz w:val="28"/>
          <w:szCs w:val="28"/>
          <w:lang w:eastAsia="ru-RU"/>
        </w:rPr>
        <w:t>«ОБЪЕДИНЕНИЕ СТРОИТЕЛЕЙ ПОДМОСКОВЬЯ»</w:t>
      </w:r>
      <w:r w:rsidR="00292E75" w:rsidRPr="006041D7">
        <w:rPr>
          <w:rFonts w:ascii="Times New Roman" w:hAnsi="Times New Roman" w:cs="Times New Roman"/>
          <w:sz w:val="28"/>
          <w:szCs w:val="28"/>
        </w:rPr>
        <w:t xml:space="preserve">, </w:t>
      </w:r>
    </w:p>
    <w:p w14:paraId="4B524FCA" w14:textId="77777777" w:rsidR="00C30A52" w:rsidRDefault="00292E75" w:rsidP="00111322">
      <w:pPr>
        <w:spacing w:line="240" w:lineRule="auto"/>
        <w:jc w:val="center"/>
        <w:rPr>
          <w:rFonts w:ascii="Times New Roman" w:hAnsi="Times New Roman" w:cs="Times New Roman"/>
          <w:b/>
          <w:sz w:val="28"/>
          <w:szCs w:val="28"/>
        </w:rPr>
      </w:pPr>
      <w:r w:rsidRPr="006041D7">
        <w:rPr>
          <w:rFonts w:ascii="Times New Roman" w:hAnsi="Times New Roman" w:cs="Times New Roman"/>
          <w:b/>
          <w:sz w:val="28"/>
          <w:szCs w:val="28"/>
        </w:rPr>
        <w:t xml:space="preserve">В ТОМ ЧИСЛЕ О ТРЕБОВАНИЯХ К ЧЛЕНАМ </w:t>
      </w:r>
      <w:r w:rsidR="00C30A52" w:rsidRPr="00C30A52">
        <w:rPr>
          <w:rFonts w:ascii="Times New Roman" w:hAnsi="Times New Roman" w:cs="Times New Roman"/>
          <w:b/>
          <w:color w:val="auto"/>
          <w:sz w:val="28"/>
          <w:szCs w:val="28"/>
        </w:rPr>
        <w:t>АССОЦИАЦИИ</w:t>
      </w:r>
      <w:r w:rsidRPr="00C30A52">
        <w:rPr>
          <w:rFonts w:ascii="Times New Roman" w:hAnsi="Times New Roman" w:cs="Times New Roman"/>
          <w:b/>
          <w:color w:val="auto"/>
          <w:sz w:val="28"/>
          <w:szCs w:val="28"/>
        </w:rPr>
        <w:t>,</w:t>
      </w:r>
    </w:p>
    <w:p w14:paraId="2FCBE794" w14:textId="77777777" w:rsidR="00F373A0" w:rsidRPr="006041D7" w:rsidRDefault="00292E75" w:rsidP="00111322">
      <w:pPr>
        <w:spacing w:line="240" w:lineRule="auto"/>
        <w:jc w:val="center"/>
        <w:rPr>
          <w:rFonts w:ascii="Times New Roman" w:eastAsia="Times New Roman" w:hAnsi="Times New Roman" w:cs="Times New Roman"/>
          <w:b/>
          <w:bCs/>
          <w:color w:val="auto"/>
          <w:sz w:val="28"/>
          <w:szCs w:val="28"/>
          <w:lang w:eastAsia="ru-RU"/>
        </w:rPr>
      </w:pPr>
      <w:r w:rsidRPr="006041D7">
        <w:rPr>
          <w:rFonts w:ascii="Times New Roman" w:hAnsi="Times New Roman" w:cs="Times New Roman"/>
          <w:b/>
          <w:sz w:val="28"/>
          <w:szCs w:val="28"/>
        </w:rPr>
        <w:t>О РАЗМЕРЕ, ПОРЯДКЕ РАСЧЕТА И УПЛАТЫ ВСТУПИТЕЛЬНОГО ВЗНОСА, ЧЛЕНСКИХ ВЗНОСОВ</w:t>
      </w:r>
    </w:p>
    <w:p w14:paraId="3C7FE186" w14:textId="77777777" w:rsidR="00F373A0" w:rsidRPr="006041D7" w:rsidRDefault="00F373A0" w:rsidP="00111322">
      <w:pPr>
        <w:spacing w:line="360" w:lineRule="auto"/>
        <w:jc w:val="center"/>
        <w:rPr>
          <w:rFonts w:ascii="Times New Roman" w:hAnsi="Times New Roman" w:cs="Times New Roman"/>
          <w:sz w:val="28"/>
          <w:szCs w:val="28"/>
        </w:rPr>
      </w:pPr>
    </w:p>
    <w:p w14:paraId="10FB9378" w14:textId="77777777" w:rsidR="0078025E" w:rsidRDefault="0078025E" w:rsidP="00111322">
      <w:pPr>
        <w:spacing w:line="360" w:lineRule="auto"/>
        <w:jc w:val="center"/>
        <w:rPr>
          <w:rFonts w:ascii="Times New Roman" w:hAnsi="Times New Roman" w:cs="Times New Roman"/>
          <w:sz w:val="28"/>
          <w:szCs w:val="28"/>
        </w:rPr>
      </w:pPr>
    </w:p>
    <w:p w14:paraId="1E552881" w14:textId="77777777" w:rsidR="00211DB3" w:rsidRPr="006041D7" w:rsidRDefault="00211DB3" w:rsidP="00111322">
      <w:pPr>
        <w:spacing w:line="360" w:lineRule="auto"/>
        <w:jc w:val="center"/>
        <w:rPr>
          <w:rFonts w:ascii="Times New Roman" w:hAnsi="Times New Roman" w:cs="Times New Roman"/>
          <w:sz w:val="28"/>
          <w:szCs w:val="28"/>
        </w:rPr>
      </w:pPr>
    </w:p>
    <w:p w14:paraId="43FFA266" w14:textId="77777777" w:rsidR="000E4438" w:rsidRPr="006041D7" w:rsidRDefault="000E4438"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1. ОБЩИЕ ПОЛОЖЕНИЯ</w:t>
      </w:r>
      <w:bookmarkEnd w:id="0"/>
    </w:p>
    <w:p w14:paraId="4105EC1C" w14:textId="77777777" w:rsidR="000E4438" w:rsidRPr="006041D7" w:rsidRDefault="000E4438" w:rsidP="00111322">
      <w:pPr>
        <w:spacing w:line="360" w:lineRule="auto"/>
        <w:jc w:val="center"/>
        <w:rPr>
          <w:rFonts w:ascii="Times New Roman" w:hAnsi="Times New Roman" w:cs="Times New Roman"/>
          <w:sz w:val="28"/>
          <w:szCs w:val="28"/>
        </w:rPr>
      </w:pPr>
    </w:p>
    <w:p w14:paraId="1B3FCBD6" w14:textId="762B3E0F" w:rsidR="000E4438" w:rsidRPr="006041D7" w:rsidRDefault="000E4438"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1.1</w:t>
      </w:r>
      <w:r w:rsidR="00D3191E">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Настоящее Положение </w:t>
      </w:r>
      <w:r w:rsidRPr="006041D7">
        <w:rPr>
          <w:rFonts w:ascii="Times New Roman" w:hAnsi="Times New Roman" w:cs="Times New Roman"/>
          <w:sz w:val="28"/>
          <w:szCs w:val="28"/>
        </w:rPr>
        <w:t xml:space="preserve">о членстве в Ассоциации «Саморегулируемая организация «Объединение Строителей Подмосковья», в том числе о требованиях к </w:t>
      </w:r>
      <w:r w:rsidRPr="006F7C27">
        <w:rPr>
          <w:rFonts w:ascii="Times New Roman" w:hAnsi="Times New Roman" w:cs="Times New Roman"/>
          <w:color w:val="auto"/>
          <w:sz w:val="28"/>
          <w:szCs w:val="28"/>
        </w:rPr>
        <w:t xml:space="preserve">членам </w:t>
      </w:r>
      <w:r w:rsidR="006F7C27" w:rsidRPr="006F7C27">
        <w:rPr>
          <w:rFonts w:ascii="Times New Roman" w:hAnsi="Times New Roman" w:cs="Times New Roman"/>
          <w:color w:val="auto"/>
          <w:sz w:val="28"/>
          <w:szCs w:val="28"/>
        </w:rPr>
        <w:t>Ассоциации</w:t>
      </w:r>
      <w:r w:rsidRPr="006041D7">
        <w:rPr>
          <w:rFonts w:ascii="Times New Roman" w:hAnsi="Times New Roman" w:cs="Times New Roman"/>
          <w:sz w:val="28"/>
          <w:szCs w:val="28"/>
        </w:rPr>
        <w:t>, о размере, порядке расчета и уплаты вступительного взноса, членских взносов</w:t>
      </w:r>
      <w:r w:rsidR="00150E32" w:rsidRPr="006041D7">
        <w:rPr>
          <w:rFonts w:ascii="Times New Roman" w:eastAsia="Times New Roman" w:hAnsi="Times New Roman" w:cs="Times New Roman"/>
          <w:sz w:val="28"/>
          <w:szCs w:val="28"/>
        </w:rPr>
        <w:t xml:space="preserve"> </w:t>
      </w:r>
      <w:r w:rsidR="00150E32" w:rsidRPr="006F7C27">
        <w:rPr>
          <w:rFonts w:ascii="Times New Roman" w:eastAsia="Times New Roman" w:hAnsi="Times New Roman" w:cs="Times New Roman"/>
          <w:sz w:val="28"/>
          <w:szCs w:val="28"/>
        </w:rPr>
        <w:t xml:space="preserve">(далее </w:t>
      </w:r>
      <w:r w:rsidRPr="006F7C27">
        <w:rPr>
          <w:rFonts w:ascii="Times New Roman" w:eastAsia="Times New Roman" w:hAnsi="Times New Roman" w:cs="Times New Roman"/>
          <w:sz w:val="28"/>
          <w:szCs w:val="28"/>
        </w:rPr>
        <w:t>– Положение, Ассоциация</w:t>
      </w:r>
      <w:r w:rsidR="00150E32" w:rsidRPr="006F7C27">
        <w:rPr>
          <w:rFonts w:ascii="Times New Roman" w:eastAsia="Times New Roman" w:hAnsi="Times New Roman" w:cs="Times New Roman"/>
          <w:sz w:val="28"/>
          <w:szCs w:val="28"/>
        </w:rPr>
        <w:t xml:space="preserve"> соответственно</w:t>
      </w:r>
      <w:r w:rsidRPr="006F7C27">
        <w:rPr>
          <w:rFonts w:ascii="Times New Roman" w:eastAsia="Times New Roman" w:hAnsi="Times New Roman" w:cs="Times New Roman"/>
          <w:sz w:val="28"/>
          <w:szCs w:val="28"/>
        </w:rPr>
        <w:t>)</w:t>
      </w:r>
      <w:r w:rsidRPr="006041D7">
        <w:rPr>
          <w:rFonts w:ascii="Times New Roman" w:eastAsia="Times New Roman" w:hAnsi="Times New Roman" w:cs="Times New Roman"/>
          <w:sz w:val="28"/>
          <w:szCs w:val="28"/>
        </w:rPr>
        <w:t xml:space="preserve">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14:paraId="797B862A"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1.2 Положение устанавливает требования к членству в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и определяет:</w:t>
      </w:r>
    </w:p>
    <w:p w14:paraId="12D6E6A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порядок вступления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595B7600"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 требования к членам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24CAB5F8"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lastRenderedPageBreak/>
        <w:t xml:space="preserve">- перечень документов, необходимых для вступления в </w:t>
      </w:r>
      <w:r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w:t>
      </w:r>
    </w:p>
    <w:p w14:paraId="0FB3A804" w14:textId="77777777" w:rsidR="00E7199A" w:rsidRPr="006041D7" w:rsidRDefault="00E7199A"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размер (порядок расчета) вступительного и членского взноса в</w:t>
      </w:r>
      <w:r w:rsidRPr="006041D7">
        <w:rPr>
          <w:rFonts w:ascii="Times New Roman" w:eastAsia="Times New Roman" w:hAnsi="Times New Roman" w:cs="Times New Roman"/>
          <w:sz w:val="28"/>
          <w:szCs w:val="28"/>
        </w:rPr>
        <w:t xml:space="preserve"> Ассоциацию;</w:t>
      </w:r>
      <w:r w:rsidRPr="006041D7">
        <w:rPr>
          <w:rFonts w:ascii="Times New Roman" w:hAnsi="Times New Roman" w:cs="Times New Roman"/>
          <w:sz w:val="28"/>
          <w:szCs w:val="28"/>
        </w:rPr>
        <w:t xml:space="preserve">  </w:t>
      </w:r>
    </w:p>
    <w:p w14:paraId="7A41486A" w14:textId="77777777" w:rsidR="000C53AA" w:rsidRDefault="00E7199A" w:rsidP="00111322">
      <w:pPr>
        <w:spacing w:line="360" w:lineRule="auto"/>
        <w:ind w:firstLine="708"/>
        <w:jc w:val="both"/>
        <w:rPr>
          <w:rFonts w:ascii="Times New Roman" w:eastAsia="Times New Roman" w:hAnsi="Times New Roman" w:cs="Times New Roman"/>
          <w:sz w:val="28"/>
          <w:szCs w:val="28"/>
          <w:lang w:eastAsia="ru-RU"/>
        </w:rPr>
      </w:pPr>
      <w:r w:rsidRPr="006041D7">
        <w:rPr>
          <w:rFonts w:ascii="Times New Roman" w:hAnsi="Times New Roman" w:cs="Times New Roman"/>
          <w:sz w:val="28"/>
          <w:szCs w:val="28"/>
        </w:rPr>
        <w:t xml:space="preserve">- </w:t>
      </w:r>
      <w:r w:rsidRPr="008E4839">
        <w:rPr>
          <w:rFonts w:ascii="Times New Roman" w:hAnsi="Times New Roman" w:cs="Times New Roman"/>
          <w:color w:val="auto"/>
          <w:sz w:val="28"/>
          <w:szCs w:val="28"/>
        </w:rPr>
        <w:t xml:space="preserve">порядок внесения (уплаты) в </w:t>
      </w:r>
      <w:r w:rsidRPr="008E4839">
        <w:rPr>
          <w:rFonts w:ascii="Times New Roman" w:eastAsia="Times New Roman" w:hAnsi="Times New Roman" w:cs="Times New Roman"/>
          <w:color w:val="auto"/>
          <w:sz w:val="28"/>
          <w:szCs w:val="28"/>
        </w:rPr>
        <w:t>Ассоциацию</w:t>
      </w:r>
      <w:r w:rsidRPr="008E4839">
        <w:rPr>
          <w:rFonts w:ascii="Times New Roman" w:hAnsi="Times New Roman" w:cs="Times New Roman"/>
          <w:color w:val="auto"/>
          <w:sz w:val="28"/>
          <w:szCs w:val="28"/>
        </w:rPr>
        <w:t xml:space="preserve"> вступительного, членских взносов и иных </w:t>
      </w:r>
      <w:r w:rsidR="009775EF" w:rsidRPr="008E4839">
        <w:rPr>
          <w:rFonts w:ascii="Times New Roman" w:eastAsia="Times New Roman" w:hAnsi="Times New Roman" w:cs="Times New Roman"/>
          <w:sz w:val="28"/>
          <w:szCs w:val="28"/>
          <w:lang w:eastAsia="ru-RU"/>
        </w:rPr>
        <w:t>целевых (дополнительных имущественных) взносов</w:t>
      </w:r>
      <w:r w:rsidR="000C53AA">
        <w:rPr>
          <w:rFonts w:ascii="Times New Roman" w:eastAsia="Times New Roman" w:hAnsi="Times New Roman" w:cs="Times New Roman"/>
          <w:sz w:val="28"/>
          <w:szCs w:val="28"/>
          <w:lang w:eastAsia="ru-RU"/>
        </w:rPr>
        <w:t>;</w:t>
      </w:r>
    </w:p>
    <w:p w14:paraId="3583F5BB" w14:textId="77777777" w:rsidR="00E7199A" w:rsidRPr="006041D7" w:rsidRDefault="000C53AA" w:rsidP="00111322">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7199A" w:rsidRPr="008E4839">
        <w:rPr>
          <w:rFonts w:ascii="Times New Roman" w:hAnsi="Times New Roman" w:cs="Times New Roman"/>
          <w:sz w:val="28"/>
          <w:szCs w:val="28"/>
        </w:rPr>
        <w:t>основания и порядок</w:t>
      </w:r>
      <w:r w:rsidR="00E7199A" w:rsidRPr="006041D7">
        <w:rPr>
          <w:rFonts w:ascii="Times New Roman" w:hAnsi="Times New Roman" w:cs="Times New Roman"/>
          <w:sz w:val="28"/>
          <w:szCs w:val="28"/>
        </w:rPr>
        <w:t xml:space="preserve"> прекращения членства в </w:t>
      </w:r>
      <w:r w:rsidR="002135BC" w:rsidRPr="006041D7">
        <w:rPr>
          <w:rFonts w:ascii="Times New Roman" w:eastAsia="Times New Roman" w:hAnsi="Times New Roman" w:cs="Times New Roman"/>
          <w:sz w:val="28"/>
          <w:szCs w:val="28"/>
        </w:rPr>
        <w:t>Ассоциации</w:t>
      </w:r>
      <w:r w:rsidR="00E7199A" w:rsidRPr="006041D7">
        <w:rPr>
          <w:rFonts w:ascii="Times New Roman" w:hAnsi="Times New Roman" w:cs="Times New Roman"/>
          <w:sz w:val="28"/>
          <w:szCs w:val="28"/>
        </w:rPr>
        <w:t>.</w:t>
      </w:r>
    </w:p>
    <w:p w14:paraId="2276DE14" w14:textId="77777777" w:rsidR="00172B4C" w:rsidRPr="006041D7" w:rsidRDefault="00172B4C" w:rsidP="00111322">
      <w:pPr>
        <w:spacing w:line="360" w:lineRule="auto"/>
        <w:jc w:val="center"/>
        <w:rPr>
          <w:rFonts w:ascii="Times New Roman" w:hAnsi="Times New Roman" w:cs="Times New Roman"/>
          <w:sz w:val="28"/>
          <w:szCs w:val="28"/>
        </w:rPr>
      </w:pPr>
      <w:bookmarkStart w:id="1" w:name="_Toc464809641"/>
    </w:p>
    <w:p w14:paraId="45326242" w14:textId="77777777" w:rsidR="00172B4C" w:rsidRPr="006041D7" w:rsidRDefault="00172B4C"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t xml:space="preserve">2. ПОРЯДОК ВСТУПЛЕНИЯ В ЧЛЕНЫ </w:t>
      </w:r>
      <w:bookmarkEnd w:id="1"/>
      <w:r w:rsidRPr="006041D7">
        <w:rPr>
          <w:rFonts w:ascii="Times New Roman" w:eastAsia="Times New Roman" w:hAnsi="Times New Roman" w:cs="Times New Roman"/>
          <w:sz w:val="28"/>
          <w:szCs w:val="28"/>
        </w:rPr>
        <w:t>АССОЦИАЦИИ</w:t>
      </w:r>
    </w:p>
    <w:p w14:paraId="38F05246" w14:textId="0B20C645" w:rsidR="00BF60BB" w:rsidRPr="006041D7" w:rsidRDefault="00756FBC" w:rsidP="007A1A3C">
      <w:pPr>
        <w:tabs>
          <w:tab w:val="left" w:pos="5596"/>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14:paraId="7691082A"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2.1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к своим членам, и уплаты такими лицами в полном </w:t>
      </w:r>
      <w:r w:rsidRPr="00845E6E">
        <w:rPr>
          <w:rFonts w:ascii="Times New Roman" w:hAnsi="Times New Roman" w:cs="Times New Roman"/>
          <w:sz w:val="28"/>
          <w:szCs w:val="28"/>
          <w:lang w:eastAsia="ru-RU"/>
        </w:rPr>
        <w:t xml:space="preserve">объеме </w:t>
      </w:r>
      <w:r w:rsidR="009B0DF1" w:rsidRPr="00845E6E">
        <w:rPr>
          <w:rFonts w:ascii="Times New Roman" w:hAnsi="Times New Roman" w:cs="Times New Roman"/>
          <w:sz w:val="28"/>
          <w:szCs w:val="28"/>
          <w:lang w:eastAsia="ru-RU"/>
        </w:rPr>
        <w:t>вступительного взноса</w:t>
      </w:r>
      <w:r w:rsidR="009B0DF1" w:rsidRPr="006041D7">
        <w:rPr>
          <w:rFonts w:ascii="Times New Roman" w:hAnsi="Times New Roman" w:cs="Times New Roman"/>
          <w:sz w:val="28"/>
          <w:szCs w:val="28"/>
          <w:lang w:eastAsia="ru-RU"/>
        </w:rPr>
        <w:t xml:space="preserve"> и </w:t>
      </w:r>
      <w:r w:rsidRPr="006041D7">
        <w:rPr>
          <w:rFonts w:ascii="Times New Roman" w:hAnsi="Times New Roman" w:cs="Times New Roman"/>
          <w:sz w:val="28"/>
          <w:szCs w:val="28"/>
          <w:lang w:eastAsia="ru-RU"/>
        </w:rPr>
        <w:t xml:space="preserve">взносов в компенсационный фонд (компенсационные фонды) </w:t>
      </w:r>
      <w:r w:rsidR="00CF40E2"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если иное не установлено </w:t>
      </w:r>
      <w:r w:rsidR="00CF40E2" w:rsidRPr="006041D7">
        <w:rPr>
          <w:rFonts w:ascii="Times New Roman" w:hAnsi="Times New Roman" w:cs="Times New Roman"/>
          <w:sz w:val="28"/>
          <w:szCs w:val="28"/>
          <w:lang w:eastAsia="ru-RU"/>
        </w:rPr>
        <w:t>законодательством Российской Федерации</w:t>
      </w:r>
      <w:r w:rsidRPr="006041D7">
        <w:rPr>
          <w:rFonts w:ascii="Times New Roman" w:hAnsi="Times New Roman" w:cs="Times New Roman"/>
          <w:sz w:val="28"/>
          <w:szCs w:val="28"/>
          <w:lang w:eastAsia="ru-RU"/>
        </w:rPr>
        <w:t>.</w:t>
      </w:r>
    </w:p>
    <w:p w14:paraId="34F33110" w14:textId="74317CD9" w:rsidR="007A2B9B" w:rsidRPr="006041D7" w:rsidRDefault="007A2B9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2.2 Членами </w:t>
      </w:r>
      <w:r w:rsidRPr="006041D7">
        <w:rPr>
          <w:rFonts w:ascii="Times New Roman" w:hAnsi="Times New Roman" w:cs="Times New Roman"/>
          <w:sz w:val="28"/>
          <w:szCs w:val="28"/>
        </w:rPr>
        <w:t xml:space="preserve">Ассоциации </w:t>
      </w:r>
      <w:r w:rsidRPr="006041D7">
        <w:rPr>
          <w:rFonts w:ascii="Times New Roman" w:hAnsi="Times New Roman" w:cs="Times New Roman"/>
          <w:sz w:val="28"/>
          <w:szCs w:val="28"/>
          <w:lang w:eastAsia="ru-RU"/>
        </w:rPr>
        <w:t>могут быть только индивидуальные предприниматели и (или) юридические лица, зарегистрированные в Московской области</w:t>
      </w:r>
      <w:r w:rsidR="00DF38FF">
        <w:rPr>
          <w:rFonts w:ascii="Times New Roman" w:hAnsi="Times New Roman" w:cs="Times New Roman"/>
          <w:sz w:val="28"/>
          <w:szCs w:val="28"/>
          <w:lang w:eastAsia="ru-RU"/>
        </w:rPr>
        <w:t>,</w:t>
      </w:r>
      <w:r w:rsidRPr="006041D7">
        <w:rPr>
          <w:rFonts w:ascii="Times New Roman" w:hAnsi="Times New Roman" w:cs="Times New Roman"/>
          <w:sz w:val="28"/>
          <w:szCs w:val="28"/>
          <w:lang w:eastAsia="ru-RU"/>
        </w:rPr>
        <w:t xml:space="preserve"> за </w:t>
      </w:r>
      <w:r w:rsidRPr="00F3054D">
        <w:rPr>
          <w:rFonts w:ascii="Times New Roman" w:hAnsi="Times New Roman" w:cs="Times New Roman"/>
          <w:color w:val="auto"/>
          <w:sz w:val="28"/>
          <w:szCs w:val="28"/>
          <w:lang w:eastAsia="ru-RU"/>
        </w:rPr>
        <w:t>исключением следующих случаев:</w:t>
      </w:r>
    </w:p>
    <w:p w14:paraId="70AE0BC0" w14:textId="77777777" w:rsidR="007A2B9B" w:rsidRPr="006041D7" w:rsidRDefault="007A2B9B" w:rsidP="00111322">
      <w:pPr>
        <w:spacing w:line="360" w:lineRule="auto"/>
        <w:ind w:firstLine="708"/>
        <w:jc w:val="both"/>
        <w:rPr>
          <w:rFonts w:ascii="Times New Roman" w:hAnsi="Times New Roman" w:cs="Times New Roman"/>
          <w:color w:val="FF0000"/>
          <w:sz w:val="28"/>
          <w:szCs w:val="28"/>
        </w:rPr>
      </w:pPr>
      <w:r w:rsidRPr="006041D7">
        <w:rPr>
          <w:rFonts w:ascii="Times New Roman" w:eastAsia="Times New Roman" w:hAnsi="Times New Roman" w:cs="Times New Roman"/>
          <w:sz w:val="28"/>
          <w:szCs w:val="28"/>
        </w:rPr>
        <w:t>2.2.1 приема в члены Ассоциации иностранных юридических лиц</w:t>
      </w:r>
      <w:r w:rsidR="00F3054D">
        <w:rPr>
          <w:rFonts w:ascii="Times New Roman" w:eastAsia="Times New Roman" w:hAnsi="Times New Roman" w:cs="Times New Roman"/>
          <w:sz w:val="28"/>
          <w:szCs w:val="28"/>
        </w:rPr>
        <w:t>;</w:t>
      </w:r>
    </w:p>
    <w:p w14:paraId="6005B5E4" w14:textId="77777777" w:rsidR="007A2B9B" w:rsidRPr="006041D7" w:rsidRDefault="007A2B9B"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2.2.2 отсутствия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Московской областью.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w:t>
      </w:r>
      <w:r w:rsidRPr="006041D7">
        <w:rPr>
          <w:rFonts w:ascii="Times New Roman" w:eastAsia="Times New Roman" w:hAnsi="Times New Roman" w:cs="Times New Roman"/>
          <w:sz w:val="28"/>
          <w:szCs w:val="28"/>
        </w:rPr>
        <w:lastRenderedPageBreak/>
        <w:t xml:space="preserve">Федерации зарегистрированных саморегулируемых организаций, основанных на членстве лиц, </w:t>
      </w:r>
      <w:r w:rsidRPr="00124C08">
        <w:rPr>
          <w:rFonts w:ascii="Times New Roman" w:eastAsia="Times New Roman" w:hAnsi="Times New Roman" w:cs="Times New Roman"/>
          <w:sz w:val="28"/>
          <w:szCs w:val="28"/>
        </w:rPr>
        <w:t>осуществляющих строительство</w:t>
      </w:r>
      <w:r w:rsidRPr="006041D7">
        <w:rPr>
          <w:rFonts w:ascii="Times New Roman" w:eastAsia="Times New Roman" w:hAnsi="Times New Roman" w:cs="Times New Roman"/>
          <w:sz w:val="28"/>
          <w:szCs w:val="28"/>
        </w:rPr>
        <w:t xml:space="preserve">. Ассоциация не имеет права отказать такому лицу в приеме в члены Ассоциации по основанию, указанному в подпункте 4 пункта </w:t>
      </w:r>
      <w:r w:rsidR="00397F01" w:rsidRPr="006041D7">
        <w:rPr>
          <w:rFonts w:ascii="Times New Roman" w:eastAsia="Times New Roman" w:hAnsi="Times New Roman" w:cs="Times New Roman"/>
          <w:sz w:val="28"/>
          <w:szCs w:val="28"/>
        </w:rPr>
        <w:t>2.6</w:t>
      </w:r>
      <w:r w:rsidRPr="006041D7">
        <w:rPr>
          <w:rFonts w:ascii="Times New Roman" w:eastAsia="Times New Roman" w:hAnsi="Times New Roman" w:cs="Times New Roman"/>
          <w:sz w:val="28"/>
          <w:szCs w:val="28"/>
        </w:rPr>
        <w:t xml:space="preserve"> настоящего Положения.</w:t>
      </w:r>
    </w:p>
    <w:p w14:paraId="561FD075" w14:textId="77777777" w:rsidR="00172B4C" w:rsidRPr="006041D7" w:rsidRDefault="00172B4C"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Для приема в члены </w:t>
      </w:r>
      <w:r w:rsidR="00D24693"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индивидуальный предприниматель или юридическое лицо представля</w:t>
      </w:r>
      <w:r w:rsidR="00BF60BB" w:rsidRPr="006041D7">
        <w:rPr>
          <w:rFonts w:ascii="Times New Roman" w:hAnsi="Times New Roman" w:cs="Times New Roman"/>
          <w:sz w:val="28"/>
          <w:szCs w:val="28"/>
        </w:rPr>
        <w:t>ю</w:t>
      </w:r>
      <w:r w:rsidRPr="006041D7">
        <w:rPr>
          <w:rFonts w:ascii="Times New Roman" w:hAnsi="Times New Roman" w:cs="Times New Roman"/>
          <w:sz w:val="28"/>
          <w:szCs w:val="28"/>
        </w:rPr>
        <w:t xml:space="preserve">т в </w:t>
      </w:r>
      <w:r w:rsidR="00D24693" w:rsidRPr="006041D7">
        <w:rPr>
          <w:rFonts w:ascii="Times New Roman" w:eastAsia="Times New Roman" w:hAnsi="Times New Roman" w:cs="Times New Roman"/>
          <w:sz w:val="28"/>
          <w:szCs w:val="28"/>
        </w:rPr>
        <w:t>Ассоциацию</w:t>
      </w:r>
      <w:r w:rsidRPr="006041D7">
        <w:rPr>
          <w:rFonts w:ascii="Times New Roman" w:hAnsi="Times New Roman" w:cs="Times New Roman"/>
          <w:sz w:val="28"/>
          <w:szCs w:val="28"/>
        </w:rPr>
        <w:t xml:space="preserve"> следующие документы:</w:t>
      </w:r>
    </w:p>
    <w:p w14:paraId="1D8CF02C"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заявление о приеме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w:t>
      </w:r>
      <w:r w:rsidRPr="00124C08">
        <w:rPr>
          <w:rFonts w:ascii="Times New Roman" w:hAnsi="Times New Roman" w:cs="Times New Roman"/>
          <w:sz w:val="28"/>
          <w:szCs w:val="28"/>
          <w:lang w:eastAsia="ru-RU"/>
        </w:rPr>
        <w:t>договоров строительного подряда</w:t>
      </w:r>
      <w:r w:rsidRPr="006041D7">
        <w:rPr>
          <w:rFonts w:ascii="Times New Roman" w:hAnsi="Times New Roman" w:cs="Times New Roman"/>
          <w:sz w:val="28"/>
          <w:szCs w:val="28"/>
          <w:lang w:eastAsia="ru-RU"/>
        </w:rPr>
        <w:t xml:space="preserve"> </w:t>
      </w:r>
      <w:r w:rsidR="008401F8">
        <w:rPr>
          <w:rFonts w:ascii="Times New Roman" w:hAnsi="Times New Roman" w:cs="Times New Roman"/>
          <w:sz w:val="28"/>
          <w:szCs w:val="28"/>
          <w:lang w:eastAsia="ru-RU"/>
        </w:rPr>
        <w:t xml:space="preserve">или </w:t>
      </w:r>
      <w:r w:rsidR="008401F8" w:rsidRPr="008401F8">
        <w:rPr>
          <w:rFonts w:ascii="Times New Roman" w:hAnsi="Times New Roman" w:cs="Times New Roman"/>
          <w:sz w:val="28"/>
          <w:szCs w:val="28"/>
          <w:lang w:eastAsia="ru-RU"/>
        </w:rPr>
        <w:t>договор</w:t>
      </w:r>
      <w:r w:rsidR="008401F8">
        <w:rPr>
          <w:rFonts w:ascii="Times New Roman" w:hAnsi="Times New Roman" w:cs="Times New Roman"/>
          <w:sz w:val="28"/>
          <w:szCs w:val="28"/>
          <w:lang w:eastAsia="ru-RU"/>
        </w:rPr>
        <w:t>ов</w:t>
      </w:r>
      <w:r w:rsidR="008401F8" w:rsidRPr="008401F8">
        <w:rPr>
          <w:rFonts w:ascii="Times New Roman" w:hAnsi="Times New Roman" w:cs="Times New Roman"/>
          <w:sz w:val="28"/>
          <w:szCs w:val="28"/>
          <w:lang w:eastAsia="ru-RU"/>
        </w:rPr>
        <w:t xml:space="preserve"> подряда на осуществление сноса</w:t>
      </w:r>
      <w:r w:rsidR="008401F8">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6041D7">
        <w:rPr>
          <w:rFonts w:ascii="Times New Roman" w:hAnsi="Times New Roman" w:cs="Times New Roman"/>
          <w:sz w:val="28"/>
          <w:szCs w:val="28"/>
          <w:lang w:eastAsia="ru-RU"/>
        </w:rPr>
        <w:t>,</w:t>
      </w:r>
      <w:r w:rsidR="00E55D34" w:rsidRPr="006041D7">
        <w:rPr>
          <w:rFonts w:ascii="Times New Roman" w:eastAsia="Times New Roman" w:hAnsi="Times New Roman" w:cs="Times New Roman"/>
          <w:sz w:val="28"/>
          <w:szCs w:val="28"/>
        </w:rPr>
        <w:t xml:space="preserve"> </w:t>
      </w:r>
      <w:r w:rsidR="00E55D34" w:rsidRPr="006041D7">
        <w:rPr>
          <w:rFonts w:ascii="Times New Roman" w:hAnsi="Times New Roman" w:cs="Times New Roman"/>
          <w:sz w:val="28"/>
          <w:szCs w:val="28"/>
        </w:rPr>
        <w:t>по форме согласно Приложению 1</w:t>
      </w:r>
      <w:r w:rsidR="00E55D34" w:rsidRPr="006041D7">
        <w:rPr>
          <w:rFonts w:ascii="Times New Roman" w:eastAsia="Times New Roman" w:hAnsi="Times New Roman" w:cs="Times New Roman"/>
          <w:sz w:val="28"/>
          <w:szCs w:val="28"/>
        </w:rPr>
        <w:t>,</w:t>
      </w:r>
      <w:r w:rsidR="004E6FA7" w:rsidRPr="006041D7">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3F58BC" w:rsidRPr="0068799A">
        <w:rPr>
          <w:rFonts w:ascii="Times New Roman" w:hAnsi="Times New Roman" w:cs="Times New Roman"/>
          <w:sz w:val="28"/>
          <w:szCs w:val="28"/>
          <w:lang w:eastAsia="ru-RU"/>
        </w:rPr>
        <w:t>к</w:t>
      </w:r>
      <w:r w:rsidR="003F58BC" w:rsidRPr="006041D7">
        <w:rPr>
          <w:rFonts w:ascii="Times New Roman" w:hAnsi="Times New Roman" w:cs="Times New Roman"/>
          <w:sz w:val="28"/>
          <w:szCs w:val="28"/>
          <w:lang w:eastAsia="ru-RU"/>
        </w:rPr>
        <w:t xml:space="preserve"> </w:t>
      </w:r>
      <w:r w:rsidR="004E6FA7" w:rsidRPr="006041D7">
        <w:rPr>
          <w:rFonts w:ascii="Times New Roman" w:hAnsi="Times New Roman" w:cs="Times New Roman"/>
          <w:sz w:val="28"/>
          <w:szCs w:val="28"/>
          <w:lang w:eastAsia="ru-RU"/>
        </w:rPr>
        <w:t>компетенции которого относится вопрос о вступлении в Ассоциацию</w:t>
      </w:r>
      <w:r w:rsidRPr="006041D7">
        <w:rPr>
          <w:rFonts w:ascii="Times New Roman" w:hAnsi="Times New Roman" w:cs="Times New Roman"/>
          <w:sz w:val="28"/>
          <w:szCs w:val="28"/>
          <w:lang w:eastAsia="ru-RU"/>
        </w:rPr>
        <w:t>;</w:t>
      </w:r>
    </w:p>
    <w:p w14:paraId="42E68F6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217CD24" w14:textId="77777777" w:rsidR="00BF60BB" w:rsidRPr="006041D7" w:rsidRDefault="00BF60BB" w:rsidP="00111322">
      <w:pPr>
        <w:spacing w:line="360" w:lineRule="auto"/>
        <w:ind w:firstLine="708"/>
        <w:jc w:val="both"/>
        <w:rPr>
          <w:rFonts w:ascii="Times New Roman" w:hAnsi="Times New Roman" w:cs="Times New Roman"/>
          <w:sz w:val="28"/>
          <w:szCs w:val="28"/>
          <w:lang w:eastAsia="ru-RU"/>
        </w:rPr>
      </w:pPr>
      <w:r w:rsidRPr="00417A22">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417A22">
        <w:rPr>
          <w:rFonts w:ascii="Times New Roman" w:hAnsi="Times New Roman" w:cs="Times New Roman"/>
          <w:sz w:val="28"/>
          <w:szCs w:val="28"/>
        </w:rPr>
        <w:t>Ассоциацией</w:t>
      </w:r>
      <w:r w:rsidRPr="00417A22">
        <w:rPr>
          <w:rFonts w:ascii="Times New Roman" w:hAnsi="Times New Roman" w:cs="Times New Roman"/>
          <w:sz w:val="28"/>
          <w:szCs w:val="28"/>
          <w:lang w:eastAsia="ru-RU"/>
        </w:rPr>
        <w:t xml:space="preserve"> к своим членам во внутренних документах </w:t>
      </w:r>
      <w:r w:rsidRPr="00417A22">
        <w:rPr>
          <w:rFonts w:ascii="Times New Roman" w:hAnsi="Times New Roman" w:cs="Times New Roman"/>
          <w:sz w:val="28"/>
          <w:szCs w:val="28"/>
        </w:rPr>
        <w:t>Ассоциации</w:t>
      </w:r>
      <w:r w:rsidR="004F36A6" w:rsidRPr="00417A22">
        <w:rPr>
          <w:rFonts w:ascii="Times New Roman" w:hAnsi="Times New Roman" w:cs="Times New Roman"/>
          <w:sz w:val="28"/>
          <w:szCs w:val="28"/>
        </w:rPr>
        <w:t xml:space="preserve"> (Приложения 2</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w:t>
      </w:r>
      <w:r w:rsidR="00436F55" w:rsidRPr="00417A22">
        <w:rPr>
          <w:rFonts w:ascii="Times New Roman" w:hAnsi="Times New Roman" w:cs="Times New Roman"/>
          <w:sz w:val="28"/>
          <w:szCs w:val="28"/>
        </w:rPr>
        <w:t xml:space="preserve"> </w:t>
      </w:r>
      <w:r w:rsidR="004F36A6" w:rsidRPr="00417A22">
        <w:rPr>
          <w:rFonts w:ascii="Times New Roman" w:hAnsi="Times New Roman" w:cs="Times New Roman"/>
          <w:sz w:val="28"/>
          <w:szCs w:val="28"/>
        </w:rPr>
        <w:t>8)</w:t>
      </w:r>
      <w:r w:rsidRPr="00417A22">
        <w:rPr>
          <w:rFonts w:ascii="Times New Roman" w:hAnsi="Times New Roman" w:cs="Times New Roman"/>
          <w:sz w:val="28"/>
          <w:szCs w:val="28"/>
          <w:lang w:eastAsia="ru-RU"/>
        </w:rPr>
        <w:t>;</w:t>
      </w:r>
    </w:p>
    <w:p w14:paraId="52BCCE30" w14:textId="19002712" w:rsidR="00C35611"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подтверждающие наличие у индивидуального предпринимателя или юридического лица специалистов, указанных в части </w:t>
      </w:r>
      <w:r w:rsidR="00CA1292" w:rsidRPr="006E40C0">
        <w:rPr>
          <w:rFonts w:ascii="Times New Roman" w:hAnsi="Times New Roman" w:cs="Times New Roman"/>
          <w:color w:val="auto"/>
          <w:sz w:val="28"/>
          <w:szCs w:val="28"/>
          <w:lang w:eastAsia="ru-RU"/>
        </w:rPr>
        <w:t>2</w:t>
      </w:r>
      <w:r w:rsidR="00CA1292" w:rsidRPr="00CA1292">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статьи 55.5-1 Градостроительного кодекса Российской Федерации</w:t>
      </w:r>
      <w:r w:rsidR="00C35611" w:rsidRPr="006E40C0">
        <w:rPr>
          <w:rFonts w:ascii="Times New Roman" w:hAnsi="Times New Roman" w:cs="Times New Roman"/>
          <w:color w:val="auto"/>
          <w:sz w:val="28"/>
          <w:szCs w:val="28"/>
          <w:lang w:eastAsia="ru-RU"/>
        </w:rPr>
        <w:t>:</w:t>
      </w:r>
    </w:p>
    <w:p w14:paraId="32FBB019" w14:textId="4F63C57E" w:rsidR="00DF38FF" w:rsidRPr="006E40C0" w:rsidRDefault="00DF38FF" w:rsidP="00C35611">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lastRenderedPageBreak/>
        <w:t>- копии документов, подтверждающих наличие высшего образования по специальности или направлению подготовки в области строительства;</w:t>
      </w:r>
    </w:p>
    <w:p w14:paraId="18DF3E73" w14:textId="4A04BE0C" w:rsidR="00C35611" w:rsidRPr="006E40C0" w:rsidRDefault="00C35611" w:rsidP="00C35611">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t>- копии трудовых книжек специалистов по организации строительства и (или) сведений о трудовой деятельности таких специалистов, полученных в порядке, установленном Трудов</w:t>
      </w:r>
      <w:r w:rsidR="00FD7921" w:rsidRPr="006E40C0">
        <w:rPr>
          <w:rFonts w:ascii="Times New Roman" w:hAnsi="Times New Roman" w:cs="Times New Roman"/>
          <w:color w:val="auto"/>
          <w:sz w:val="28"/>
          <w:szCs w:val="28"/>
          <w:lang w:eastAsia="ru-RU"/>
        </w:rPr>
        <w:t>ым</w:t>
      </w:r>
      <w:r w:rsidRPr="006E40C0">
        <w:rPr>
          <w:rFonts w:ascii="Times New Roman" w:hAnsi="Times New Roman" w:cs="Times New Roman"/>
          <w:color w:val="auto"/>
          <w:sz w:val="28"/>
          <w:szCs w:val="28"/>
          <w:lang w:eastAsia="ru-RU"/>
        </w:rPr>
        <w:t xml:space="preserve"> кодекс</w:t>
      </w:r>
      <w:r w:rsidR="00FD7921" w:rsidRPr="006E40C0">
        <w:rPr>
          <w:rFonts w:ascii="Times New Roman" w:hAnsi="Times New Roman" w:cs="Times New Roman"/>
          <w:color w:val="auto"/>
          <w:sz w:val="28"/>
          <w:szCs w:val="28"/>
          <w:lang w:eastAsia="ru-RU"/>
        </w:rPr>
        <w:t>ом</w:t>
      </w:r>
      <w:r w:rsidRPr="006E40C0">
        <w:rPr>
          <w:rFonts w:ascii="Times New Roman" w:hAnsi="Times New Roman" w:cs="Times New Roman"/>
          <w:color w:val="auto"/>
          <w:sz w:val="28"/>
          <w:szCs w:val="28"/>
          <w:lang w:eastAsia="ru-RU"/>
        </w:rPr>
        <w:t xml:space="preserve">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0625A171" w14:textId="73FB54B6" w:rsidR="00BF60BB" w:rsidRPr="006041D7" w:rsidRDefault="00C35611" w:rsidP="00C35611">
      <w:pPr>
        <w:spacing w:line="360" w:lineRule="auto"/>
        <w:ind w:firstLine="708"/>
        <w:jc w:val="both"/>
        <w:rPr>
          <w:rFonts w:ascii="Times New Roman" w:hAnsi="Times New Roman" w:cs="Times New Roman"/>
          <w:sz w:val="28"/>
          <w:szCs w:val="28"/>
          <w:lang w:eastAsia="ru-RU"/>
        </w:rPr>
      </w:pPr>
      <w:r w:rsidRPr="006E40C0">
        <w:rPr>
          <w:rFonts w:ascii="Times New Roman" w:hAnsi="Times New Roman" w:cs="Times New Roman"/>
          <w:color w:val="auto"/>
          <w:sz w:val="28"/>
          <w:szCs w:val="28"/>
          <w:lang w:eastAsia="ru-RU"/>
        </w:rPr>
        <w:t>- уведомления, выданные Национальным объединением саморегулируемых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r w:rsidR="00BF60BB" w:rsidRPr="006041D7">
        <w:rPr>
          <w:rFonts w:ascii="Times New Roman" w:hAnsi="Times New Roman" w:cs="Times New Roman"/>
          <w:sz w:val="28"/>
          <w:szCs w:val="28"/>
          <w:lang w:eastAsia="ru-RU"/>
        </w:rPr>
        <w:t>;</w:t>
      </w:r>
    </w:p>
    <w:p w14:paraId="6CAF2AD7" w14:textId="77777777" w:rsidR="00CF40E2" w:rsidRPr="006041D7" w:rsidRDefault="00BF60BB"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w:t>
      </w:r>
      <w:r w:rsidRPr="00124C08">
        <w:rPr>
          <w:rFonts w:ascii="Times New Roman" w:hAnsi="Times New Roman" w:cs="Times New Roman"/>
          <w:sz w:val="28"/>
          <w:szCs w:val="28"/>
          <w:lang w:eastAsia="ru-RU"/>
        </w:rPr>
        <w:t>частью 5 статьи 55.5-1</w:t>
      </w:r>
      <w:r w:rsidRPr="006041D7">
        <w:rPr>
          <w:rFonts w:ascii="Times New Roman" w:hAnsi="Times New Roman" w:cs="Times New Roman"/>
          <w:sz w:val="28"/>
          <w:szCs w:val="28"/>
          <w:lang w:eastAsia="ru-RU"/>
        </w:rPr>
        <w:t xml:space="preserve"> Градостроительного кодекса Российской Федерации</w:t>
      </w:r>
      <w:r w:rsidR="00CF40E2" w:rsidRPr="006041D7">
        <w:rPr>
          <w:rFonts w:ascii="Times New Roman" w:hAnsi="Times New Roman" w:cs="Times New Roman"/>
          <w:sz w:val="28"/>
          <w:szCs w:val="28"/>
          <w:lang w:eastAsia="ru-RU"/>
        </w:rPr>
        <w:t>.</w:t>
      </w:r>
    </w:p>
    <w:p w14:paraId="170B5C3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29DC6E70" w14:textId="77777777" w:rsidR="007A2B9B" w:rsidRPr="005E6484" w:rsidRDefault="007A2B9B" w:rsidP="00111322">
      <w:pPr>
        <w:spacing w:line="360" w:lineRule="auto"/>
        <w:ind w:firstLine="708"/>
        <w:jc w:val="both"/>
        <w:rPr>
          <w:rFonts w:ascii="Times New Roman" w:hAnsi="Times New Roman" w:cs="Times New Roman"/>
          <w:color w:val="auto"/>
          <w:sz w:val="28"/>
          <w:szCs w:val="28"/>
        </w:rPr>
      </w:pPr>
      <w:r w:rsidRPr="005E6484">
        <w:rPr>
          <w:rFonts w:ascii="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08857FBB" w14:textId="14753BEA"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7A2B9B" w:rsidRPr="006041D7">
        <w:rPr>
          <w:rFonts w:ascii="Times New Roman" w:hAnsi="Times New Roman" w:cs="Times New Roman"/>
          <w:sz w:val="28"/>
          <w:szCs w:val="28"/>
        </w:rPr>
        <w:t>4</w:t>
      </w:r>
      <w:r w:rsidRPr="006041D7">
        <w:rPr>
          <w:rFonts w:ascii="Times New Roman" w:hAnsi="Times New Roman" w:cs="Times New Roman"/>
          <w:sz w:val="28"/>
          <w:szCs w:val="28"/>
        </w:rPr>
        <w:t xml:space="preserve"> В срок</w:t>
      </w:r>
      <w:r w:rsidR="00734E86">
        <w:rPr>
          <w:rFonts w:ascii="Times New Roman" w:hAnsi="Times New Roman" w:cs="Times New Roman"/>
          <w:sz w:val="28"/>
          <w:szCs w:val="28"/>
        </w:rPr>
        <w:t>,</w:t>
      </w:r>
      <w:r w:rsidRPr="006041D7">
        <w:rPr>
          <w:rFonts w:ascii="Times New Roman" w:hAnsi="Times New Roman" w:cs="Times New Roman"/>
          <w:sz w:val="28"/>
          <w:szCs w:val="28"/>
        </w:rPr>
        <w:t xml:space="preserve"> не более чем два месяца со дня получения документов, указанных в пункте 2.</w:t>
      </w:r>
      <w:r w:rsidR="007A2B9B"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 При этом </w:t>
      </w:r>
      <w:r w:rsidRPr="006041D7">
        <w:rPr>
          <w:rFonts w:ascii="Times New Roman" w:eastAsia="Times New Roman" w:hAnsi="Times New Roman" w:cs="Times New Roman"/>
          <w:sz w:val="28"/>
          <w:szCs w:val="28"/>
        </w:rPr>
        <w:t>Ассоциация</w:t>
      </w:r>
      <w:r w:rsidRPr="006041D7">
        <w:rPr>
          <w:rFonts w:ascii="Times New Roman" w:hAnsi="Times New Roman" w:cs="Times New Roman"/>
          <w:sz w:val="28"/>
          <w:szCs w:val="28"/>
        </w:rPr>
        <w:t xml:space="preserve"> вправе обратиться:</w:t>
      </w:r>
    </w:p>
    <w:p w14:paraId="0481CF87" w14:textId="77777777" w:rsidR="00767686" w:rsidRPr="00CA3FA2" w:rsidRDefault="00767686" w:rsidP="00111322">
      <w:pPr>
        <w:spacing w:line="360" w:lineRule="auto"/>
        <w:ind w:firstLine="708"/>
        <w:jc w:val="both"/>
        <w:rPr>
          <w:rFonts w:ascii="Times New Roman" w:hAnsi="Times New Roman" w:cs="Times New Roman"/>
          <w:color w:val="auto"/>
          <w:sz w:val="28"/>
          <w:szCs w:val="28"/>
        </w:rPr>
      </w:pPr>
      <w:r w:rsidRPr="00CA3FA2">
        <w:rPr>
          <w:rFonts w:ascii="Times New Roman" w:hAnsi="Times New Roman" w:cs="Times New Roman"/>
          <w:color w:val="auto"/>
          <w:sz w:val="28"/>
          <w:szCs w:val="28"/>
        </w:rPr>
        <w:lastRenderedPageBreak/>
        <w:t xml:space="preserve">1) в </w:t>
      </w:r>
      <w:r w:rsidR="00854B2B" w:rsidRPr="00124C08">
        <w:rPr>
          <w:rFonts w:ascii="Times New Roman" w:hAnsi="Times New Roman" w:cs="Times New Roman"/>
          <w:color w:val="auto"/>
          <w:sz w:val="28"/>
          <w:szCs w:val="28"/>
        </w:rPr>
        <w:t>Ассоциацию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«НОСТРОЙ»</w:t>
      </w:r>
      <w:r w:rsidR="00CA3FA2" w:rsidRPr="00124C08">
        <w:rPr>
          <w:rFonts w:ascii="Times New Roman" w:hAnsi="Times New Roman" w:cs="Times New Roman"/>
          <w:color w:val="auto"/>
          <w:sz w:val="28"/>
          <w:szCs w:val="28"/>
        </w:rPr>
        <w:t>)</w:t>
      </w:r>
      <w:r w:rsidR="000262C4" w:rsidRPr="00CA3FA2">
        <w:rPr>
          <w:rFonts w:ascii="Times New Roman" w:hAnsi="Times New Roman" w:cs="Times New Roman"/>
          <w:color w:val="auto"/>
          <w:sz w:val="28"/>
          <w:szCs w:val="28"/>
        </w:rPr>
        <w:t xml:space="preserve"> </w:t>
      </w:r>
      <w:r w:rsidRPr="00CA3FA2">
        <w:rPr>
          <w:rFonts w:ascii="Times New Roman" w:hAnsi="Times New Roman" w:cs="Times New Roman"/>
          <w:color w:val="auto"/>
          <w:sz w:val="28"/>
          <w:szCs w:val="28"/>
        </w:rPr>
        <w:t>с запросом сведений:</w:t>
      </w:r>
    </w:p>
    <w:p w14:paraId="03031011"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78BFB1F"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6041D7">
        <w:rPr>
          <w:rFonts w:ascii="Times New Roman" w:eastAsia="Times New Roman" w:hAnsi="Times New Roman" w:cs="Times New Roman"/>
          <w:sz w:val="28"/>
          <w:szCs w:val="28"/>
        </w:rPr>
        <w:t>Ассоциацией</w:t>
      </w:r>
      <w:r w:rsidRPr="006041D7">
        <w:rPr>
          <w:rFonts w:ascii="Times New Roman" w:hAnsi="Times New Roman" w:cs="Times New Roman"/>
          <w:sz w:val="28"/>
          <w:szCs w:val="28"/>
        </w:rPr>
        <w:t xml:space="preserve"> документов, указанных в пункте 2.</w:t>
      </w:r>
      <w:r w:rsidR="00175B7D" w:rsidRPr="006041D7">
        <w:rPr>
          <w:rFonts w:ascii="Times New Roman" w:hAnsi="Times New Roman" w:cs="Times New Roman"/>
          <w:sz w:val="28"/>
          <w:szCs w:val="28"/>
        </w:rPr>
        <w:t>3</w:t>
      </w:r>
      <w:r w:rsidRPr="006041D7">
        <w:rPr>
          <w:rFonts w:ascii="Times New Roman" w:hAnsi="Times New Roman" w:cs="Times New Roman"/>
          <w:sz w:val="28"/>
          <w:szCs w:val="28"/>
        </w:rPr>
        <w:t xml:space="preserve"> настоящего Положения;</w:t>
      </w:r>
    </w:p>
    <w:p w14:paraId="402DAEC7"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в органы государственной власти и органы местного самоуправления с запросом информации, необходимой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6041D7">
        <w:rPr>
          <w:rFonts w:ascii="Times New Roman" w:eastAsia="Times New Roman" w:hAnsi="Times New Roman" w:cs="Times New Roman"/>
          <w:sz w:val="28"/>
          <w:szCs w:val="28"/>
        </w:rPr>
        <w:t>Ассоциации</w:t>
      </w:r>
      <w:r w:rsidRPr="006041D7">
        <w:rPr>
          <w:rFonts w:ascii="Times New Roman" w:hAnsi="Times New Roman" w:cs="Times New Roman"/>
          <w:sz w:val="28"/>
          <w:szCs w:val="28"/>
        </w:rPr>
        <w:t>;</w:t>
      </w:r>
    </w:p>
    <w:p w14:paraId="3396E2F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w:t>
      </w:r>
      <w:r w:rsidR="00266481" w:rsidRPr="006041D7">
        <w:rPr>
          <w:rFonts w:ascii="Times New Roman" w:hAnsi="Times New Roman" w:cs="Times New Roman"/>
          <w:sz w:val="28"/>
          <w:szCs w:val="28"/>
        </w:rPr>
        <w:t>,</w:t>
      </w:r>
      <w:r w:rsidRPr="006041D7">
        <w:rPr>
          <w:rFonts w:ascii="Times New Roman" w:hAnsi="Times New Roman" w:cs="Times New Roman"/>
          <w:sz w:val="28"/>
          <w:szCs w:val="28"/>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E8DA29A"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w:t>
      </w:r>
      <w:r w:rsidR="00175B7D" w:rsidRPr="006041D7">
        <w:rPr>
          <w:rFonts w:ascii="Times New Roman" w:hAnsi="Times New Roman" w:cs="Times New Roman"/>
          <w:sz w:val="28"/>
          <w:szCs w:val="28"/>
        </w:rPr>
        <w:t>5</w:t>
      </w:r>
      <w:r w:rsidRPr="006041D7">
        <w:rPr>
          <w:rFonts w:ascii="Times New Roman" w:hAnsi="Times New Roman" w:cs="Times New Roman"/>
          <w:sz w:val="28"/>
          <w:szCs w:val="28"/>
        </w:rPr>
        <w:t xml:space="preserve"> По результатам проверки, предусмотренной пунктом 2.</w:t>
      </w:r>
      <w:r w:rsidR="00175B7D" w:rsidRPr="006041D7">
        <w:rPr>
          <w:rFonts w:ascii="Times New Roman" w:hAnsi="Times New Roman" w:cs="Times New Roman"/>
          <w:sz w:val="28"/>
          <w:szCs w:val="28"/>
        </w:rPr>
        <w:t>4</w:t>
      </w:r>
      <w:r w:rsidRPr="006041D7">
        <w:rPr>
          <w:rFonts w:ascii="Times New Roman" w:hAnsi="Times New Roman" w:cs="Times New Roman"/>
          <w:sz w:val="28"/>
          <w:szCs w:val="28"/>
        </w:rPr>
        <w:t xml:space="preserve"> настоящего Положения, Совет Ассоциации принимает одно из следующих решений:</w:t>
      </w:r>
    </w:p>
    <w:p w14:paraId="5AA3C05D" w14:textId="6000A59B"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при условии уплаты вступительного взноса, взноса </w:t>
      </w:r>
      <w:r w:rsidRPr="006041D7">
        <w:rPr>
          <w:rFonts w:ascii="Times New Roman" w:hAnsi="Times New Roman" w:cs="Times New Roman"/>
          <w:sz w:val="28"/>
          <w:szCs w:val="28"/>
        </w:rPr>
        <w:lastRenderedPageBreak/>
        <w:t xml:space="preserve">в компенсационный фонд возмещения вреда, а также в компенсационный фонд обеспечения договорных обязательств в случае, </w:t>
      </w:r>
      <w:r w:rsidR="00494103" w:rsidRPr="006E40C0">
        <w:rPr>
          <w:rFonts w:ascii="Times New Roman" w:hAnsi="Times New Roman" w:cs="Times New Roman"/>
          <w:color w:val="auto"/>
          <w:sz w:val="28"/>
          <w:szCs w:val="28"/>
        </w:rPr>
        <w:t>если</w:t>
      </w:r>
      <w:r w:rsidRPr="006041D7">
        <w:rPr>
          <w:rFonts w:ascii="Times New Roman" w:hAnsi="Times New Roman" w:cs="Times New Roman"/>
          <w:sz w:val="28"/>
          <w:szCs w:val="28"/>
        </w:rPr>
        <w:t xml:space="preserve"> в заявлении индивидуального предпринимателя или юридического лица о приеме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указаны сведения о намерении принимать участие в заключении </w:t>
      </w:r>
      <w:r w:rsidRPr="00124C08">
        <w:rPr>
          <w:rFonts w:ascii="Times New Roman" w:hAnsi="Times New Roman" w:cs="Times New Roman"/>
          <w:sz w:val="28"/>
          <w:szCs w:val="28"/>
        </w:rPr>
        <w:t>договоров строительного подряда</w:t>
      </w:r>
      <w:r w:rsidRPr="006041D7">
        <w:rPr>
          <w:rFonts w:ascii="Times New Roman" w:hAnsi="Times New Roman" w:cs="Times New Roman"/>
          <w:sz w:val="28"/>
          <w:szCs w:val="28"/>
        </w:rPr>
        <w:t xml:space="preserve"> </w:t>
      </w:r>
      <w:r w:rsidR="008401F8">
        <w:rPr>
          <w:rFonts w:ascii="Times New Roman" w:hAnsi="Times New Roman" w:cs="Times New Roman"/>
          <w:sz w:val="28"/>
          <w:szCs w:val="28"/>
        </w:rPr>
        <w:t xml:space="preserve">или </w:t>
      </w:r>
      <w:r w:rsidR="008401F8" w:rsidRPr="008401F8">
        <w:rPr>
          <w:rFonts w:ascii="Times New Roman" w:hAnsi="Times New Roman" w:cs="Times New Roman"/>
          <w:sz w:val="28"/>
          <w:szCs w:val="28"/>
        </w:rPr>
        <w:t>договор</w:t>
      </w:r>
      <w:r w:rsidR="008401F8">
        <w:rPr>
          <w:rFonts w:ascii="Times New Roman" w:hAnsi="Times New Roman" w:cs="Times New Roman"/>
          <w:sz w:val="28"/>
          <w:szCs w:val="28"/>
        </w:rPr>
        <w:t>ов</w:t>
      </w:r>
      <w:r w:rsidR="008401F8" w:rsidRPr="008401F8">
        <w:rPr>
          <w:rFonts w:ascii="Times New Roman" w:hAnsi="Times New Roman" w:cs="Times New Roman"/>
          <w:sz w:val="28"/>
          <w:szCs w:val="28"/>
        </w:rPr>
        <w:t xml:space="preserve"> подряда на осуществление сноса</w:t>
      </w:r>
      <w:r w:rsidR="008401F8">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5717A87E"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с указанием причин такого отказа.</w:t>
      </w:r>
    </w:p>
    <w:p w14:paraId="41A7DB84" w14:textId="77777777" w:rsidR="00767686" w:rsidRPr="006041D7" w:rsidRDefault="00175B7D"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2.6</w:t>
      </w:r>
      <w:r w:rsidR="00767686" w:rsidRPr="006041D7">
        <w:rPr>
          <w:rFonts w:ascii="Times New Roman" w:hAnsi="Times New Roman" w:cs="Times New Roman"/>
          <w:sz w:val="28"/>
          <w:szCs w:val="28"/>
        </w:rPr>
        <w:t xml:space="preserve"> </w:t>
      </w:r>
      <w:r w:rsidRPr="006041D7">
        <w:rPr>
          <w:rFonts w:ascii="Times New Roman" w:hAnsi="Times New Roman" w:cs="Times New Roman"/>
          <w:sz w:val="28"/>
          <w:szCs w:val="28"/>
        </w:rPr>
        <w:t>Ассоциация</w:t>
      </w:r>
      <w:r w:rsidR="00767686" w:rsidRPr="006041D7">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Pr="006041D7">
        <w:rPr>
          <w:rFonts w:ascii="Times New Roman" w:hAnsi="Times New Roman" w:cs="Times New Roman"/>
          <w:sz w:val="28"/>
          <w:szCs w:val="28"/>
        </w:rPr>
        <w:t>Ассоциации</w:t>
      </w:r>
      <w:r w:rsidR="00767686" w:rsidRPr="006041D7">
        <w:rPr>
          <w:rFonts w:ascii="Times New Roman" w:hAnsi="Times New Roman" w:cs="Times New Roman"/>
          <w:sz w:val="28"/>
          <w:szCs w:val="28"/>
        </w:rPr>
        <w:t xml:space="preserve"> по следующим основаниям:</w:t>
      </w:r>
    </w:p>
    <w:p w14:paraId="5F9D2673"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к своим членам;</w:t>
      </w:r>
    </w:p>
    <w:p w14:paraId="2AD8FF44" w14:textId="72CF154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пунктом </w:t>
      </w:r>
      <w:r w:rsidR="003D3587" w:rsidRPr="006041D7">
        <w:rPr>
          <w:rFonts w:ascii="Times New Roman" w:hAnsi="Times New Roman" w:cs="Times New Roman"/>
          <w:sz w:val="28"/>
          <w:szCs w:val="28"/>
        </w:rPr>
        <w:t>2.3</w:t>
      </w:r>
      <w:r w:rsidRPr="006041D7">
        <w:rPr>
          <w:rFonts w:ascii="Times New Roman" w:hAnsi="Times New Roman" w:cs="Times New Roman"/>
          <w:sz w:val="28"/>
          <w:szCs w:val="28"/>
        </w:rPr>
        <w:t xml:space="preserve"> настоящего Положения</w:t>
      </w:r>
      <w:r w:rsidR="008B6D88">
        <w:rPr>
          <w:rFonts w:ascii="Times New Roman" w:hAnsi="Times New Roman" w:cs="Times New Roman"/>
          <w:sz w:val="28"/>
          <w:szCs w:val="28"/>
        </w:rPr>
        <w:t xml:space="preserve">, либо представление </w:t>
      </w:r>
      <w:r w:rsidR="00A77571">
        <w:rPr>
          <w:rFonts w:ascii="Times New Roman" w:hAnsi="Times New Roman" w:cs="Times New Roman"/>
          <w:sz w:val="28"/>
          <w:szCs w:val="28"/>
        </w:rPr>
        <w:t xml:space="preserve">в таких документах недостоверной информации </w:t>
      </w:r>
      <w:r w:rsidR="008B6D88">
        <w:rPr>
          <w:rFonts w:ascii="Times New Roman" w:hAnsi="Times New Roman" w:cs="Times New Roman"/>
          <w:sz w:val="28"/>
          <w:szCs w:val="28"/>
        </w:rPr>
        <w:t>указанными лицами</w:t>
      </w:r>
      <w:r w:rsidRPr="006041D7">
        <w:rPr>
          <w:rFonts w:ascii="Times New Roman" w:hAnsi="Times New Roman" w:cs="Times New Roman"/>
          <w:sz w:val="28"/>
          <w:szCs w:val="28"/>
        </w:rPr>
        <w:t>;</w:t>
      </w:r>
    </w:p>
    <w:p w14:paraId="61C5A659"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w:t>
      </w:r>
      <w:r w:rsidRPr="00124C08">
        <w:rPr>
          <w:rFonts w:ascii="Times New Roman" w:hAnsi="Times New Roman" w:cs="Times New Roman"/>
          <w:sz w:val="28"/>
          <w:szCs w:val="28"/>
        </w:rPr>
        <w:t>осуществляющих строительство;</w:t>
      </w:r>
    </w:p>
    <w:p w14:paraId="768B8B95" w14:textId="77777777" w:rsidR="00767686" w:rsidRPr="006041D7" w:rsidRDefault="0076768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 если субъект Российской Федерации, в котором зарегистрирован индивидуальный предприниматель или юридическое лицо, не </w:t>
      </w:r>
      <w:r w:rsidR="003D3587" w:rsidRPr="006041D7">
        <w:rPr>
          <w:rFonts w:ascii="Times New Roman" w:hAnsi="Times New Roman" w:cs="Times New Roman"/>
          <w:sz w:val="28"/>
          <w:szCs w:val="28"/>
        </w:rPr>
        <w:t>является Московской областью</w:t>
      </w:r>
      <w:r w:rsidRPr="006041D7">
        <w:rPr>
          <w:rFonts w:ascii="Times New Roman" w:hAnsi="Times New Roman" w:cs="Times New Roman"/>
          <w:sz w:val="28"/>
          <w:szCs w:val="28"/>
        </w:rPr>
        <w:t xml:space="preserve"> за исключением случаев, указанных в пунктах </w:t>
      </w:r>
      <w:r w:rsidR="00CC77B2" w:rsidRPr="006041D7">
        <w:rPr>
          <w:rFonts w:ascii="Times New Roman" w:hAnsi="Times New Roman" w:cs="Times New Roman"/>
          <w:sz w:val="28"/>
          <w:szCs w:val="28"/>
        </w:rPr>
        <w:t>2</w:t>
      </w:r>
      <w:r w:rsidRPr="006041D7">
        <w:rPr>
          <w:rFonts w:ascii="Times New Roman" w:hAnsi="Times New Roman" w:cs="Times New Roman"/>
          <w:sz w:val="28"/>
          <w:szCs w:val="28"/>
        </w:rPr>
        <w:t>.2.1</w:t>
      </w:r>
      <w:r w:rsidR="00CC77B2" w:rsidRPr="006041D7">
        <w:rPr>
          <w:rFonts w:ascii="Times New Roman" w:hAnsi="Times New Roman" w:cs="Times New Roman"/>
          <w:sz w:val="28"/>
          <w:szCs w:val="28"/>
        </w:rPr>
        <w:t xml:space="preserve"> и 2</w:t>
      </w:r>
      <w:r w:rsidRPr="006041D7">
        <w:rPr>
          <w:rFonts w:ascii="Times New Roman" w:hAnsi="Times New Roman" w:cs="Times New Roman"/>
          <w:sz w:val="28"/>
          <w:szCs w:val="28"/>
        </w:rPr>
        <w:t>.2.2 настоящего Положения</w:t>
      </w:r>
      <w:r w:rsidR="00124C08">
        <w:rPr>
          <w:rFonts w:ascii="Times New Roman" w:hAnsi="Times New Roman" w:cs="Times New Roman"/>
          <w:sz w:val="28"/>
          <w:szCs w:val="28"/>
        </w:rPr>
        <w:t>.</w:t>
      </w:r>
    </w:p>
    <w:p w14:paraId="6276B881"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2.7 Ассоциация вправе отказать в приеме индивидуального предпринимателя или юридического лица в члены Ассоциации по следующим основаниям:</w:t>
      </w:r>
    </w:p>
    <w:p w14:paraId="7F9123EC" w14:textId="0CB689F3"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1) </w:t>
      </w:r>
      <w:r w:rsidR="001D1F19">
        <w:rPr>
          <w:rFonts w:ascii="Times New Roman" w:hAnsi="Times New Roman" w:cs="Times New Roman"/>
          <w:sz w:val="28"/>
          <w:szCs w:val="28"/>
        </w:rPr>
        <w:t xml:space="preserve">осуществление </w:t>
      </w:r>
      <w:r w:rsidRPr="006041D7">
        <w:rPr>
          <w:rFonts w:ascii="Times New Roman" w:hAnsi="Times New Roman" w:cs="Times New Roman"/>
          <w:sz w:val="28"/>
          <w:szCs w:val="28"/>
        </w:rPr>
        <w:t xml:space="preserve">по вине индивидуального предпринимателя или юридического лица выплат из компенсационного фонда возмещения вреда </w:t>
      </w:r>
      <w:r w:rsidRPr="006041D7">
        <w:rPr>
          <w:rFonts w:ascii="Times New Roman" w:hAnsi="Times New Roman" w:cs="Times New Roman"/>
          <w:sz w:val="28"/>
          <w:szCs w:val="28"/>
        </w:rPr>
        <w:lastRenderedPageBreak/>
        <w:t>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E1C069F"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124C08">
        <w:rPr>
          <w:rFonts w:ascii="Times New Roman" w:hAnsi="Times New Roman" w:cs="Times New Roman"/>
          <w:sz w:val="28"/>
          <w:szCs w:val="28"/>
        </w:rPr>
        <w:t>осуществлении строительства, реконструкции, капитального ремонта одного объекта капитального строительства;</w:t>
      </w:r>
    </w:p>
    <w:p w14:paraId="14370590" w14:textId="77777777"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1DDD2C46" w14:textId="77777777" w:rsidR="00CC77B2" w:rsidRPr="006041D7" w:rsidRDefault="00CC77B2" w:rsidP="00111322">
      <w:pPr>
        <w:spacing w:line="360" w:lineRule="auto"/>
        <w:ind w:firstLine="708"/>
        <w:rPr>
          <w:rFonts w:ascii="Times New Roman" w:hAnsi="Times New Roman" w:cs="Times New Roman"/>
          <w:sz w:val="28"/>
          <w:szCs w:val="28"/>
        </w:rPr>
      </w:pPr>
      <w:r w:rsidRPr="006041D7">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48F82D6E" w14:textId="2539EB7E" w:rsidR="00CC77B2" w:rsidRPr="006041D7" w:rsidRDefault="00CC77B2"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2.8 В</w:t>
      </w:r>
      <w:r w:rsidR="001E1CE1">
        <w:rPr>
          <w:rFonts w:ascii="Times New Roman" w:hAnsi="Times New Roman" w:cs="Times New Roman"/>
          <w:sz w:val="28"/>
          <w:szCs w:val="28"/>
        </w:rPr>
        <w:t xml:space="preserve"> </w:t>
      </w:r>
      <w:r w:rsidRPr="006041D7">
        <w:rPr>
          <w:rFonts w:ascii="Times New Roman" w:hAnsi="Times New Roman" w:cs="Times New Roman"/>
          <w:sz w:val="28"/>
          <w:szCs w:val="28"/>
        </w:rPr>
        <w:t xml:space="preserve">трехдневный срок с момента принятия одного из решений, указанных в пункте 2.5 настоящего Положения, </w:t>
      </w:r>
      <w:r w:rsidR="00FC1C01"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3F3B10C"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2.9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2.8 настоящего Положения, обязаны уплатить в полном объеме:</w:t>
      </w:r>
    </w:p>
    <w:p w14:paraId="66DBFC43"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 взнос в компенсационный фонд возмещения вреда;</w:t>
      </w:r>
    </w:p>
    <w:p w14:paraId="20698D8E" w14:textId="34CD83FB"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2) взнос в компенсационный фонд обеспечения договорных обязательств в</w:t>
      </w:r>
      <w:r w:rsidR="00BF463A">
        <w:rPr>
          <w:rFonts w:ascii="Times New Roman" w:hAnsi="Times New Roman" w:cs="Times New Roman"/>
          <w:sz w:val="28"/>
          <w:szCs w:val="28"/>
        </w:rPr>
        <w:t xml:space="preserve"> случае, если </w:t>
      </w:r>
      <w:r w:rsidRPr="006041D7">
        <w:rPr>
          <w:rFonts w:ascii="Times New Roman" w:hAnsi="Times New Roman" w:cs="Times New Roman"/>
          <w:sz w:val="28"/>
          <w:szCs w:val="28"/>
        </w:rPr>
        <w:t xml:space="preserve">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w:t>
      </w:r>
      <w:r w:rsidRPr="00124C08">
        <w:rPr>
          <w:rFonts w:ascii="Times New Roman" w:hAnsi="Times New Roman" w:cs="Times New Roman"/>
          <w:sz w:val="28"/>
          <w:szCs w:val="28"/>
        </w:rPr>
        <w:t>строительного подряда</w:t>
      </w:r>
      <w:r w:rsidRPr="006041D7">
        <w:rPr>
          <w:rFonts w:ascii="Times New Roman" w:hAnsi="Times New Roman" w:cs="Times New Roman"/>
          <w:sz w:val="28"/>
          <w:szCs w:val="28"/>
        </w:rPr>
        <w:t xml:space="preserve"> </w:t>
      </w:r>
      <w:r w:rsidR="0003574A">
        <w:rPr>
          <w:rFonts w:ascii="Times New Roman" w:hAnsi="Times New Roman" w:cs="Times New Roman"/>
          <w:sz w:val="28"/>
          <w:szCs w:val="28"/>
        </w:rPr>
        <w:t xml:space="preserve">или </w:t>
      </w:r>
      <w:r w:rsidR="0003574A" w:rsidRPr="0003574A">
        <w:rPr>
          <w:rFonts w:ascii="Times New Roman" w:hAnsi="Times New Roman" w:cs="Times New Roman"/>
          <w:sz w:val="28"/>
          <w:szCs w:val="28"/>
        </w:rPr>
        <w:t>договор</w:t>
      </w:r>
      <w:r w:rsidR="0003574A">
        <w:rPr>
          <w:rFonts w:ascii="Times New Roman" w:hAnsi="Times New Roman" w:cs="Times New Roman"/>
          <w:sz w:val="28"/>
          <w:szCs w:val="28"/>
        </w:rPr>
        <w:t>ов</w:t>
      </w:r>
      <w:r w:rsidR="0003574A" w:rsidRPr="0003574A">
        <w:rPr>
          <w:rFonts w:ascii="Times New Roman" w:hAnsi="Times New Roman" w:cs="Times New Roman"/>
          <w:sz w:val="28"/>
          <w:szCs w:val="28"/>
        </w:rPr>
        <w:t xml:space="preserve"> подряда на осуществление сноса</w:t>
      </w:r>
      <w:r w:rsidR="0003574A">
        <w:rPr>
          <w:rFonts w:ascii="Times New Roman" w:hAnsi="Times New Roman" w:cs="Times New Roman"/>
          <w:sz w:val="28"/>
          <w:szCs w:val="28"/>
        </w:rPr>
        <w:t xml:space="preserve"> </w:t>
      </w:r>
      <w:r w:rsidRPr="006041D7">
        <w:rPr>
          <w:rFonts w:ascii="Times New Roman" w:hAnsi="Times New Roman" w:cs="Times New Roman"/>
          <w:sz w:val="28"/>
          <w:szCs w:val="28"/>
        </w:rPr>
        <w:t>с использованием конкурентных способов заключения договоров;</w:t>
      </w:r>
    </w:p>
    <w:p w14:paraId="0C6833B1"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3) вступительный взнос в Ассоциацию.</w:t>
      </w:r>
    </w:p>
    <w:p w14:paraId="1493BC22" w14:textId="77777777" w:rsidR="00FC1C01" w:rsidRPr="006041D7"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2.10 Решение Ассоциации о приеме в члены Ассоциации вступает в силу со дня уплаты в полном объеме взноса (взносов) в компенсационный </w:t>
      </w:r>
      <w:r w:rsidRPr="006041D7">
        <w:rPr>
          <w:rFonts w:ascii="Times New Roman" w:hAnsi="Times New Roman" w:cs="Times New Roman"/>
          <w:sz w:val="28"/>
          <w:szCs w:val="28"/>
        </w:rPr>
        <w:lastRenderedPageBreak/>
        <w:t xml:space="preserve">фонд (компенсационные фонды) Ассоциации, а также вступительного взноса. </w:t>
      </w:r>
    </w:p>
    <w:p w14:paraId="02A52BFD" w14:textId="77777777" w:rsidR="00FC1C01" w:rsidRDefault="00FC1C0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14:paraId="15952EE7" w14:textId="77777777" w:rsidR="00D04EA5" w:rsidRPr="006041D7" w:rsidRDefault="00D04EA5" w:rsidP="0011132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14:paraId="17350AEC" w14:textId="77777777" w:rsidR="00FC1C01" w:rsidRPr="00B17329" w:rsidRDefault="00FC1C01"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rPr>
        <w:t>2.1</w:t>
      </w:r>
      <w:r w:rsidR="00D04EA5">
        <w:rPr>
          <w:rFonts w:ascii="Times New Roman" w:hAnsi="Times New Roman" w:cs="Times New Roman"/>
          <w:sz w:val="28"/>
          <w:szCs w:val="28"/>
        </w:rPr>
        <w:t>2</w:t>
      </w:r>
      <w:r w:rsidRPr="006041D7">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w:t>
      </w:r>
      <w:r w:rsidRPr="00251DFF">
        <w:rPr>
          <w:rFonts w:ascii="Times New Roman" w:hAnsi="Times New Roman" w:cs="Times New Roman"/>
          <w:sz w:val="28"/>
          <w:szCs w:val="28"/>
        </w:rPr>
        <w:t xml:space="preserve">, а также третейский суд, </w:t>
      </w:r>
      <w:r w:rsidRPr="00251DFF">
        <w:rPr>
          <w:rFonts w:ascii="Times New Roman" w:hAnsi="Times New Roman" w:cs="Times New Roman"/>
          <w:color w:val="auto"/>
          <w:sz w:val="28"/>
          <w:szCs w:val="28"/>
        </w:rPr>
        <w:t xml:space="preserve">сформированный </w:t>
      </w:r>
      <w:r w:rsidR="00B17329" w:rsidRPr="00251DFF">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68F0B049" w14:textId="77777777" w:rsidR="00D05571" w:rsidRPr="006041D7" w:rsidRDefault="00D0557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3</w:t>
      </w:r>
      <w:r w:rsidRPr="006041D7">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6041D7">
        <w:rPr>
          <w:rFonts w:ascii="Times New Roman" w:eastAsia="Times New Roman" w:hAnsi="Times New Roman" w:cs="Times New Roman"/>
          <w:sz w:val="28"/>
          <w:szCs w:val="28"/>
        </w:rPr>
        <w:t xml:space="preserve">основанной на членстве лиц, </w:t>
      </w:r>
      <w:r w:rsidRPr="00124C08">
        <w:rPr>
          <w:rFonts w:ascii="Times New Roman" w:eastAsia="Times New Roman" w:hAnsi="Times New Roman" w:cs="Times New Roman"/>
          <w:sz w:val="28"/>
          <w:szCs w:val="28"/>
        </w:rPr>
        <w:t>осуществляющих строительство.</w:t>
      </w:r>
    </w:p>
    <w:p w14:paraId="74A7D554"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4</w:t>
      </w:r>
      <w:r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в отношении каждого лица, принятого в члены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ведет дело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состав такого дела входят:</w:t>
      </w:r>
    </w:p>
    <w:p w14:paraId="65AFFE89"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1) документы, представленные для приема в члены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2BC4B3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lastRenderedPageBreak/>
        <w:t xml:space="preserve">2) документы об уплате взноса (взносов) в компенсационный фонд (компенсационные фонды) </w:t>
      </w:r>
      <w:r w:rsidR="00E04BB6" w:rsidRPr="006041D7">
        <w:rPr>
          <w:rFonts w:ascii="Times New Roman" w:hAnsi="Times New Roman" w:cs="Times New Roman"/>
          <w:sz w:val="28"/>
          <w:szCs w:val="28"/>
        </w:rPr>
        <w:t>Ассоциации</w:t>
      </w:r>
      <w:r w:rsidR="004056F5">
        <w:rPr>
          <w:rFonts w:ascii="Times New Roman" w:hAnsi="Times New Roman" w:cs="Times New Roman"/>
          <w:sz w:val="28"/>
          <w:szCs w:val="28"/>
        </w:rPr>
        <w:t>, вступительного взноса</w:t>
      </w:r>
      <w:r w:rsidRPr="006041D7">
        <w:rPr>
          <w:rFonts w:ascii="Times New Roman" w:hAnsi="Times New Roman" w:cs="Times New Roman"/>
          <w:sz w:val="28"/>
          <w:szCs w:val="28"/>
          <w:lang w:eastAsia="ru-RU"/>
        </w:rPr>
        <w:t>;</w:t>
      </w:r>
    </w:p>
    <w:p w14:paraId="34364823"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добровольного выхода члена </w:t>
      </w:r>
      <w:r w:rsidR="00E04BB6" w:rsidRPr="006041D7">
        <w:rPr>
          <w:rFonts w:ascii="Times New Roman" w:hAnsi="Times New Roman" w:cs="Times New Roman"/>
          <w:sz w:val="28"/>
          <w:szCs w:val="28"/>
        </w:rPr>
        <w:t>Ассоциации</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из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217A286E"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4) документы о результатах осуществления </w:t>
      </w:r>
      <w:r w:rsidR="00E04BB6" w:rsidRPr="006041D7">
        <w:rPr>
          <w:rFonts w:ascii="Times New Roman" w:hAnsi="Times New Roman" w:cs="Times New Roman"/>
          <w:sz w:val="28"/>
          <w:szCs w:val="28"/>
        </w:rPr>
        <w:t>Ассоциацией</w:t>
      </w:r>
      <w:r w:rsidR="00E04BB6"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lang w:eastAsia="ru-RU"/>
        </w:rPr>
        <w:t xml:space="preserve">контроля за деятельностью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666DC2E6" w14:textId="77777777" w:rsidR="00D05571" w:rsidRPr="006041D7" w:rsidRDefault="00D05571" w:rsidP="00111322">
      <w:pPr>
        <w:spacing w:line="360" w:lineRule="auto"/>
        <w:ind w:firstLine="708"/>
        <w:jc w:val="both"/>
        <w:rPr>
          <w:rFonts w:ascii="Times New Roman" w:hAnsi="Times New Roman" w:cs="Times New Roman"/>
          <w:sz w:val="28"/>
          <w:szCs w:val="28"/>
          <w:lang w:eastAsia="ru-RU"/>
        </w:rPr>
      </w:pPr>
      <w:r w:rsidRPr="006041D7">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в отношении члена </w:t>
      </w:r>
      <w:r w:rsidR="00E04BB6"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w:t>
      </w:r>
    </w:p>
    <w:p w14:paraId="1BDAE193" w14:textId="77777777" w:rsidR="00D05571" w:rsidRPr="00407321" w:rsidRDefault="00D05571" w:rsidP="00111322">
      <w:pPr>
        <w:spacing w:line="360" w:lineRule="auto"/>
        <w:ind w:firstLine="708"/>
        <w:jc w:val="both"/>
        <w:rPr>
          <w:rFonts w:ascii="Times New Roman" w:hAnsi="Times New Roman" w:cs="Times New Roman"/>
          <w:color w:val="auto"/>
          <w:sz w:val="28"/>
          <w:szCs w:val="28"/>
          <w:lang w:eastAsia="ru-RU"/>
        </w:rPr>
      </w:pPr>
      <w:r w:rsidRPr="00407321">
        <w:rPr>
          <w:rFonts w:ascii="Times New Roman" w:hAnsi="Times New Roman" w:cs="Times New Roman"/>
          <w:color w:val="auto"/>
          <w:sz w:val="28"/>
          <w:szCs w:val="28"/>
          <w:lang w:eastAsia="ru-RU"/>
        </w:rPr>
        <w:t xml:space="preserve">6) иные документы в соответствии с решением </w:t>
      </w:r>
      <w:r w:rsidR="00407321" w:rsidRPr="00407321">
        <w:rPr>
          <w:rFonts w:ascii="Times New Roman" w:hAnsi="Times New Roman" w:cs="Times New Roman"/>
          <w:color w:val="auto"/>
          <w:sz w:val="28"/>
          <w:szCs w:val="28"/>
          <w:lang w:eastAsia="ru-RU"/>
        </w:rPr>
        <w:t>Ассоциации.</w:t>
      </w:r>
    </w:p>
    <w:p w14:paraId="370C8D15" w14:textId="77777777" w:rsidR="00E04BB6" w:rsidRDefault="00E04BB6" w:rsidP="00111322">
      <w:pPr>
        <w:spacing w:line="360" w:lineRule="auto"/>
        <w:ind w:firstLine="708"/>
        <w:jc w:val="both"/>
        <w:rPr>
          <w:rFonts w:ascii="Times New Roman" w:hAnsi="Times New Roman" w:cs="Times New Roman"/>
          <w:color w:val="auto"/>
          <w:sz w:val="28"/>
          <w:szCs w:val="28"/>
        </w:rPr>
      </w:pPr>
      <w:r w:rsidRPr="006041D7">
        <w:rPr>
          <w:rFonts w:ascii="Times New Roman" w:hAnsi="Times New Roman" w:cs="Times New Roman"/>
          <w:sz w:val="28"/>
          <w:szCs w:val="28"/>
          <w:lang w:eastAsia="ru-RU"/>
        </w:rPr>
        <w:t>2.1</w:t>
      </w:r>
      <w:r w:rsidR="00D04EA5">
        <w:rPr>
          <w:rFonts w:ascii="Times New Roman" w:hAnsi="Times New Roman" w:cs="Times New Roman"/>
          <w:sz w:val="28"/>
          <w:szCs w:val="28"/>
          <w:lang w:eastAsia="ru-RU"/>
        </w:rPr>
        <w:t>5</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Ассоциация</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обязана хранить дела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6041D7">
        <w:rPr>
          <w:rFonts w:ascii="Times New Roman" w:hAnsi="Times New Roman" w:cs="Times New Roman"/>
          <w:sz w:val="28"/>
          <w:szCs w:val="28"/>
        </w:rPr>
        <w:t>Ассоциацией</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В случае исключения сведений о</w:t>
      </w:r>
      <w:r w:rsidRPr="006041D7">
        <w:rPr>
          <w:rFonts w:ascii="Times New Roman" w:hAnsi="Times New Roman" w:cs="Times New Roman"/>
          <w:sz w:val="28"/>
          <w:szCs w:val="28"/>
          <w:lang w:eastAsia="ru-RU"/>
        </w:rPr>
        <w:t>б</w:t>
      </w:r>
      <w:r w:rsidR="00D05571" w:rsidRPr="006041D7">
        <w:rPr>
          <w:rFonts w:ascii="Times New Roman" w:hAnsi="Times New Roman" w:cs="Times New Roman"/>
          <w:sz w:val="28"/>
          <w:szCs w:val="28"/>
          <w:lang w:eastAsia="ru-RU"/>
        </w:rPr>
        <w:t xml:space="preserve">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w:t>
      </w:r>
      <w:r w:rsidR="00D05571" w:rsidRPr="006041D7">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6041D7">
        <w:rPr>
          <w:rFonts w:ascii="Times New Roman" w:hAnsi="Times New Roman" w:cs="Times New Roman"/>
          <w:sz w:val="28"/>
          <w:szCs w:val="28"/>
        </w:rPr>
        <w:t>Ассоциации</w:t>
      </w:r>
      <w:r w:rsidR="00D05571" w:rsidRPr="006041D7">
        <w:rPr>
          <w:rFonts w:ascii="Times New Roman" w:hAnsi="Times New Roman" w:cs="Times New Roman"/>
          <w:sz w:val="28"/>
          <w:szCs w:val="28"/>
          <w:lang w:eastAsia="ru-RU"/>
        </w:rPr>
        <w:t xml:space="preserve">, а также дела лиц, членство которых в </w:t>
      </w:r>
      <w:r w:rsidRPr="006041D7">
        <w:rPr>
          <w:rFonts w:ascii="Times New Roman" w:hAnsi="Times New Roman" w:cs="Times New Roman"/>
          <w:sz w:val="28"/>
          <w:szCs w:val="28"/>
        </w:rPr>
        <w:t>Ассоциации</w:t>
      </w:r>
      <w:r w:rsidRPr="006041D7">
        <w:rPr>
          <w:rFonts w:ascii="Times New Roman" w:hAnsi="Times New Roman" w:cs="Times New Roman"/>
          <w:sz w:val="28"/>
          <w:szCs w:val="28"/>
          <w:lang w:eastAsia="ru-RU"/>
        </w:rPr>
        <w:t xml:space="preserve"> прекращено, подлежат передаче </w:t>
      </w:r>
      <w:r w:rsidRPr="00124C08">
        <w:rPr>
          <w:rFonts w:ascii="Times New Roman" w:hAnsi="Times New Roman" w:cs="Times New Roman"/>
          <w:color w:val="auto"/>
          <w:sz w:val="28"/>
          <w:szCs w:val="28"/>
        </w:rPr>
        <w:t xml:space="preserve">в </w:t>
      </w:r>
      <w:r w:rsidR="0079324F" w:rsidRPr="00124C08">
        <w:rPr>
          <w:rFonts w:ascii="Times New Roman" w:hAnsi="Times New Roman" w:cs="Times New Roman"/>
          <w:color w:val="auto"/>
          <w:sz w:val="28"/>
          <w:szCs w:val="28"/>
        </w:rPr>
        <w:t>«НОСТРОЙ</w:t>
      </w:r>
      <w:r w:rsidRPr="00124C08">
        <w:rPr>
          <w:rFonts w:ascii="Times New Roman" w:hAnsi="Times New Roman" w:cs="Times New Roman"/>
          <w:color w:val="auto"/>
          <w:sz w:val="28"/>
          <w:szCs w:val="28"/>
        </w:rPr>
        <w:t>».</w:t>
      </w:r>
    </w:p>
    <w:p w14:paraId="4B4CF419" w14:textId="1C0845B0" w:rsidR="007A1A3C" w:rsidRDefault="007A1A3C" w:rsidP="00111322">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2.16 В случае изменения сведений о члене Ассоциации, а также увеличения предельного уровня ответственности члена Ассоциации</w:t>
      </w:r>
      <w:r w:rsidR="00DF38FF">
        <w:rPr>
          <w:rFonts w:ascii="Times New Roman" w:hAnsi="Times New Roman" w:cs="Times New Roman"/>
          <w:color w:val="auto"/>
          <w:sz w:val="28"/>
          <w:szCs w:val="28"/>
        </w:rPr>
        <w:t>,</w:t>
      </w:r>
      <w:r>
        <w:rPr>
          <w:rFonts w:ascii="Times New Roman" w:hAnsi="Times New Roman" w:cs="Times New Roman"/>
          <w:color w:val="auto"/>
          <w:sz w:val="28"/>
          <w:szCs w:val="28"/>
        </w:rPr>
        <w:t xml:space="preserve"> в соответствии с которым внесен взнос в компенсационный фонд возмещения вреда и/или компенсационный фонд обеспечения договорных обязательств, членом Ассоциации представляется заявление по формам, установленным в </w:t>
      </w:r>
      <w:r w:rsidR="00E12559">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риложениях 9-11 к настоящему Положению.  </w:t>
      </w:r>
    </w:p>
    <w:p w14:paraId="5F3CB15E" w14:textId="4D9C12D6" w:rsidR="00EE309A" w:rsidRPr="006041D7" w:rsidRDefault="00EE309A" w:rsidP="00111322">
      <w:pPr>
        <w:spacing w:line="360" w:lineRule="auto"/>
        <w:ind w:firstLine="708"/>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2.17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778D3FCF" w14:textId="77777777" w:rsidR="00D04EA5" w:rsidRDefault="00D04EA5" w:rsidP="00111322">
      <w:pPr>
        <w:spacing w:line="360" w:lineRule="auto"/>
        <w:jc w:val="center"/>
        <w:rPr>
          <w:rFonts w:ascii="Times New Roman" w:hAnsi="Times New Roman" w:cs="Times New Roman"/>
          <w:sz w:val="28"/>
          <w:szCs w:val="28"/>
        </w:rPr>
      </w:pPr>
      <w:bookmarkStart w:id="2" w:name="_Toc464809642"/>
    </w:p>
    <w:p w14:paraId="00D5D899" w14:textId="77777777" w:rsidR="00157FC2" w:rsidRPr="006041D7" w:rsidRDefault="00157FC2" w:rsidP="00111322">
      <w:pPr>
        <w:spacing w:line="360" w:lineRule="auto"/>
        <w:jc w:val="center"/>
        <w:rPr>
          <w:rFonts w:ascii="Times New Roman" w:hAnsi="Times New Roman" w:cs="Times New Roman"/>
          <w:sz w:val="28"/>
          <w:szCs w:val="28"/>
        </w:rPr>
      </w:pPr>
      <w:r w:rsidRPr="006041D7">
        <w:rPr>
          <w:rFonts w:ascii="Times New Roman" w:hAnsi="Times New Roman" w:cs="Times New Roman"/>
          <w:sz w:val="28"/>
          <w:szCs w:val="28"/>
        </w:rPr>
        <w:lastRenderedPageBreak/>
        <w:t xml:space="preserve">3. ТРЕБОВАНИЯ К ЧЛЕНАМ </w:t>
      </w:r>
      <w:bookmarkEnd w:id="2"/>
      <w:r w:rsidRPr="006041D7">
        <w:rPr>
          <w:rFonts w:ascii="Times New Roman" w:hAnsi="Times New Roman" w:cs="Times New Roman"/>
          <w:sz w:val="28"/>
          <w:szCs w:val="28"/>
        </w:rPr>
        <w:t>АССОЦИАЦИИ</w:t>
      </w:r>
    </w:p>
    <w:p w14:paraId="4F5C43E4" w14:textId="427200AA" w:rsidR="0065107A" w:rsidRDefault="0065107A" w:rsidP="00111322">
      <w:pPr>
        <w:spacing w:line="360" w:lineRule="auto"/>
        <w:ind w:firstLine="708"/>
        <w:jc w:val="both"/>
        <w:rPr>
          <w:rFonts w:ascii="Times New Roman" w:hAnsi="Times New Roman" w:cs="Times New Roman"/>
          <w:color w:val="auto"/>
          <w:sz w:val="28"/>
          <w:szCs w:val="28"/>
          <w:lang w:eastAsia="ru-RU"/>
        </w:rPr>
      </w:pPr>
    </w:p>
    <w:p w14:paraId="21130EB6" w14:textId="52176498" w:rsidR="0003727B" w:rsidRPr="0003727B" w:rsidRDefault="0003727B" w:rsidP="00864BBF">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.1</w:t>
      </w:r>
      <w:r w:rsidR="009E136E">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Квалификационные требования к индивидуальным предпринимателям, а также</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руководителям юридического лица, самостоятельно организующим строительство</w:t>
      </w:r>
      <w:r w:rsidR="00864BBF">
        <w:rPr>
          <w:rFonts w:ascii="Times New Roman" w:hAnsi="Times New Roman" w:cs="Times New Roman"/>
          <w:color w:val="auto"/>
          <w:sz w:val="28"/>
          <w:szCs w:val="28"/>
          <w:lang w:eastAsia="ru-RU"/>
        </w:rPr>
        <w:t>,</w:t>
      </w:r>
      <w:r w:rsidR="00864BBF" w:rsidRPr="00864BBF">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Pr="0003727B">
        <w:rPr>
          <w:rFonts w:ascii="Times New Roman" w:hAnsi="Times New Roman" w:cs="Times New Roman"/>
          <w:color w:val="auto"/>
          <w:sz w:val="28"/>
          <w:szCs w:val="28"/>
          <w:lang w:eastAsia="ru-RU"/>
        </w:rPr>
        <w:t xml:space="preserve"> 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 наличие высшего образования соответствующего профиля и</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стажа работы по специальности не менее чем пять лет</w:t>
      </w:r>
      <w:r w:rsidR="003E4A23">
        <w:rPr>
          <w:rFonts w:ascii="Times New Roman" w:hAnsi="Times New Roman" w:cs="Times New Roman"/>
          <w:color w:val="auto"/>
          <w:sz w:val="28"/>
          <w:szCs w:val="28"/>
          <w:lang w:eastAsia="ru-RU"/>
        </w:rPr>
        <w:t>.</w:t>
      </w:r>
    </w:p>
    <w:p w14:paraId="63A41558" w14:textId="667AF189"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 Требования к наличию у индивидуального предпринимателя или юридического лица</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специалистов по организации строительства, трудовая функция которых включает</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организацию выполнения работ по строительству</w:t>
      </w:r>
      <w:r w:rsidR="00864BBF">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w:t>
      </w:r>
      <w:r w:rsidR="00864BBF">
        <w:rPr>
          <w:rFonts w:ascii="Times New Roman" w:hAnsi="Times New Roman" w:cs="Times New Roman"/>
          <w:color w:val="auto"/>
          <w:sz w:val="28"/>
          <w:szCs w:val="28"/>
          <w:lang w:eastAsia="ru-RU"/>
        </w:rPr>
        <w:t>и</w:t>
      </w:r>
      <w:r w:rsidR="00864BBF" w:rsidRPr="00864BBF">
        <w:rPr>
          <w:rFonts w:ascii="Times New Roman" w:hAnsi="Times New Roman" w:cs="Times New Roman"/>
          <w:color w:val="auto"/>
          <w:sz w:val="28"/>
          <w:szCs w:val="28"/>
          <w:lang w:eastAsia="ru-RU"/>
        </w:rPr>
        <w:t>, капитальн</w:t>
      </w:r>
      <w:r w:rsidR="00864BBF">
        <w:rPr>
          <w:rFonts w:ascii="Times New Roman" w:hAnsi="Times New Roman" w:cs="Times New Roman"/>
          <w:color w:val="auto"/>
          <w:sz w:val="28"/>
          <w:szCs w:val="28"/>
          <w:lang w:eastAsia="ru-RU"/>
        </w:rPr>
        <w:t>ому</w:t>
      </w:r>
      <w:r w:rsidR="00864BBF" w:rsidRPr="00864BBF">
        <w:rPr>
          <w:rFonts w:ascii="Times New Roman" w:hAnsi="Times New Roman" w:cs="Times New Roman"/>
          <w:color w:val="auto"/>
          <w:sz w:val="28"/>
          <w:szCs w:val="28"/>
          <w:lang w:eastAsia="ru-RU"/>
        </w:rPr>
        <w:t xml:space="preserve"> ремонт</w:t>
      </w:r>
      <w:r w:rsidR="00864BBF">
        <w:rPr>
          <w:rFonts w:ascii="Times New Roman" w:hAnsi="Times New Roman" w:cs="Times New Roman"/>
          <w:color w:val="auto"/>
          <w:sz w:val="28"/>
          <w:szCs w:val="28"/>
          <w:lang w:eastAsia="ru-RU"/>
        </w:rPr>
        <w:t>у</w:t>
      </w:r>
      <w:r w:rsidR="00864BBF" w:rsidRPr="00864BBF">
        <w:rPr>
          <w:rFonts w:ascii="Times New Roman" w:hAnsi="Times New Roman" w:cs="Times New Roman"/>
          <w:color w:val="auto"/>
          <w:sz w:val="28"/>
          <w:szCs w:val="28"/>
          <w:lang w:eastAsia="ru-RU"/>
        </w:rPr>
        <w:t>, снос</w:t>
      </w:r>
      <w:r w:rsidR="00864BBF">
        <w:rPr>
          <w:rFonts w:ascii="Times New Roman" w:hAnsi="Times New Roman" w:cs="Times New Roman"/>
          <w:color w:val="auto"/>
          <w:sz w:val="28"/>
          <w:szCs w:val="28"/>
          <w:lang w:eastAsia="ru-RU"/>
        </w:rPr>
        <w:t>у</w:t>
      </w:r>
      <w:r w:rsidRPr="0003727B">
        <w:rPr>
          <w:rFonts w:ascii="Times New Roman" w:hAnsi="Times New Roman" w:cs="Times New Roman"/>
          <w:color w:val="auto"/>
          <w:sz w:val="28"/>
          <w:szCs w:val="28"/>
          <w:lang w:eastAsia="ru-RU"/>
        </w:rPr>
        <w:t xml:space="preserve"> объектов капитального строительства 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сведения о которых включены в Национальный реестр специалистов в области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строительства - не менее чем два специалиста по месту основной работы, при условии</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соответствия их следующим минимальным требованиям:</w:t>
      </w:r>
    </w:p>
    <w:p w14:paraId="1E1A241C" w14:textId="3B843510"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 xml:space="preserve">.2.1 наличие высшего образования </w:t>
      </w:r>
      <w:r w:rsidRPr="00847AD5">
        <w:rPr>
          <w:rFonts w:ascii="Times New Roman" w:hAnsi="Times New Roman" w:cs="Times New Roman"/>
          <w:color w:val="auto"/>
          <w:sz w:val="28"/>
          <w:szCs w:val="28"/>
          <w:lang w:eastAsia="ru-RU"/>
        </w:rPr>
        <w:t>по</w:t>
      </w:r>
      <w:r w:rsidRPr="0003727B">
        <w:rPr>
          <w:rFonts w:ascii="Times New Roman" w:hAnsi="Times New Roman" w:cs="Times New Roman"/>
          <w:color w:val="auto"/>
          <w:sz w:val="28"/>
          <w:szCs w:val="28"/>
          <w:lang w:eastAsia="ru-RU"/>
        </w:rPr>
        <w:t xml:space="preserve"> специальности или направлению</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подготовки в области строительства;</w:t>
      </w:r>
    </w:p>
    <w:p w14:paraId="42380F3D" w14:textId="3F1B677C"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Pr="0003727B">
        <w:rPr>
          <w:rFonts w:ascii="Times New Roman" w:hAnsi="Times New Roman" w:cs="Times New Roman"/>
          <w:color w:val="auto"/>
          <w:sz w:val="28"/>
          <w:szCs w:val="28"/>
          <w:lang w:eastAsia="ru-RU"/>
        </w:rPr>
        <w:t>.2.2 наличие стажа работы</w:t>
      </w:r>
      <w:r w:rsidR="007E4927">
        <w:rPr>
          <w:rFonts w:ascii="Times New Roman" w:hAnsi="Times New Roman" w:cs="Times New Roman"/>
          <w:color w:val="auto"/>
          <w:sz w:val="28"/>
          <w:szCs w:val="28"/>
          <w:lang w:eastAsia="ru-RU"/>
        </w:rPr>
        <w:t xml:space="preserve"> </w:t>
      </w:r>
      <w:r w:rsidR="007E4927" w:rsidRPr="006E40C0">
        <w:rPr>
          <w:rFonts w:ascii="Times New Roman" w:hAnsi="Times New Roman" w:cs="Times New Roman"/>
          <w:color w:val="auto"/>
          <w:sz w:val="28"/>
          <w:szCs w:val="28"/>
          <w:lang w:eastAsia="ru-RU"/>
        </w:rPr>
        <w:t>по специальности</w:t>
      </w:r>
      <w:r w:rsidRPr="006E40C0">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в организациях, осуществляющих строительство</w:t>
      </w:r>
      <w:r w:rsidR="00864BBF">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 xml:space="preserve"> </w:t>
      </w:r>
      <w:r w:rsidR="00864BBF" w:rsidRPr="00864BBF">
        <w:rPr>
          <w:rFonts w:ascii="Times New Roman" w:hAnsi="Times New Roman" w:cs="Times New Roman"/>
          <w:color w:val="auto"/>
          <w:sz w:val="28"/>
          <w:szCs w:val="28"/>
          <w:lang w:eastAsia="ru-RU"/>
        </w:rPr>
        <w:t>реконструкцию, капитальный ремонт, снос</w:t>
      </w:r>
      <w:r w:rsidR="00864BBF">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объектов</w:t>
      </w:r>
      <w:r>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 xml:space="preserve">капитального строительства на инженерных </w:t>
      </w:r>
      <w:r w:rsidRPr="007E4927">
        <w:rPr>
          <w:rFonts w:ascii="Times New Roman" w:hAnsi="Times New Roman" w:cs="Times New Roman"/>
          <w:color w:val="auto"/>
          <w:sz w:val="28"/>
          <w:szCs w:val="28"/>
          <w:lang w:eastAsia="ru-RU"/>
        </w:rPr>
        <w:t xml:space="preserve">должностях не менее </w:t>
      </w:r>
      <w:r w:rsidRPr="00E10B34">
        <w:rPr>
          <w:rFonts w:ascii="Times New Roman" w:hAnsi="Times New Roman" w:cs="Times New Roman"/>
          <w:color w:val="auto"/>
          <w:sz w:val="28"/>
          <w:szCs w:val="28"/>
          <w:lang w:eastAsia="ru-RU"/>
        </w:rPr>
        <w:t>трех</w:t>
      </w:r>
      <w:r w:rsidR="007E4927">
        <w:rPr>
          <w:rFonts w:ascii="Times New Roman" w:hAnsi="Times New Roman" w:cs="Times New Roman"/>
          <w:color w:val="auto"/>
          <w:sz w:val="28"/>
          <w:szCs w:val="28"/>
          <w:lang w:eastAsia="ru-RU"/>
        </w:rPr>
        <w:t xml:space="preserve"> </w:t>
      </w:r>
      <w:r w:rsidRPr="007E4927">
        <w:rPr>
          <w:rFonts w:ascii="Times New Roman" w:hAnsi="Times New Roman" w:cs="Times New Roman"/>
          <w:color w:val="auto"/>
          <w:sz w:val="28"/>
          <w:szCs w:val="28"/>
          <w:lang w:eastAsia="ru-RU"/>
        </w:rPr>
        <w:t>лет</w:t>
      </w:r>
      <w:r w:rsidRPr="0003727B">
        <w:rPr>
          <w:rFonts w:ascii="Times New Roman" w:hAnsi="Times New Roman" w:cs="Times New Roman"/>
          <w:color w:val="auto"/>
          <w:sz w:val="28"/>
          <w:szCs w:val="28"/>
          <w:lang w:eastAsia="ru-RU"/>
        </w:rPr>
        <w:t>;</w:t>
      </w:r>
    </w:p>
    <w:p w14:paraId="460EB31B" w14:textId="2EA9D7CC"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.2.3 </w:t>
      </w:r>
      <w:r w:rsidR="00EA4160" w:rsidRPr="006E40C0">
        <w:rPr>
          <w:rFonts w:ascii="Times New Roman" w:hAnsi="Times New Roman" w:cs="Times New Roman"/>
          <w:color w:val="auto"/>
          <w:sz w:val="28"/>
          <w:szCs w:val="28"/>
          <w:lang w:eastAsia="ru-RU"/>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sidR="00E10B34" w:rsidRPr="006E40C0">
        <w:rPr>
          <w:rFonts w:ascii="Times New Roman" w:hAnsi="Times New Roman" w:cs="Times New Roman"/>
          <w:color w:val="auto"/>
          <w:sz w:val="28"/>
          <w:szCs w:val="28"/>
          <w:lang w:eastAsia="ru-RU"/>
        </w:rPr>
        <w:t xml:space="preserve"> 238-ФЗ «</w:t>
      </w:r>
      <w:r w:rsidR="00EA4160" w:rsidRPr="006E40C0">
        <w:rPr>
          <w:rFonts w:ascii="Times New Roman" w:hAnsi="Times New Roman" w:cs="Times New Roman"/>
          <w:color w:val="auto"/>
          <w:sz w:val="28"/>
          <w:szCs w:val="28"/>
          <w:lang w:eastAsia="ru-RU"/>
        </w:rPr>
        <w:t xml:space="preserve">О </w:t>
      </w:r>
      <w:r w:rsidR="00E10B34" w:rsidRPr="006E40C0">
        <w:rPr>
          <w:rFonts w:ascii="Times New Roman" w:hAnsi="Times New Roman" w:cs="Times New Roman"/>
          <w:color w:val="auto"/>
          <w:sz w:val="28"/>
          <w:szCs w:val="28"/>
          <w:lang w:eastAsia="ru-RU"/>
        </w:rPr>
        <w:t>независимой оценке квалификации»</w:t>
      </w:r>
      <w:r w:rsidR="00EA4160" w:rsidRPr="006E40C0">
        <w:rPr>
          <w:rFonts w:ascii="Times New Roman" w:hAnsi="Times New Roman" w:cs="Times New Roman"/>
          <w:color w:val="auto"/>
          <w:sz w:val="28"/>
          <w:szCs w:val="28"/>
          <w:lang w:eastAsia="ru-RU"/>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w:t>
      </w:r>
      <w:r w:rsidR="00EA4160" w:rsidRPr="006E40C0">
        <w:rPr>
          <w:rFonts w:ascii="Times New Roman" w:hAnsi="Times New Roman" w:cs="Times New Roman"/>
          <w:color w:val="auto"/>
          <w:sz w:val="28"/>
          <w:szCs w:val="28"/>
          <w:lang w:eastAsia="ru-RU"/>
        </w:rPr>
        <w:lastRenderedPageBreak/>
        <w:t xml:space="preserve">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rsidR="0054270B" w:rsidRPr="006E40C0">
        <w:rPr>
          <w:rFonts w:ascii="Times New Roman" w:hAnsi="Times New Roman" w:cs="Times New Roman"/>
          <w:color w:val="auto"/>
          <w:sz w:val="28"/>
          <w:szCs w:val="28"/>
          <w:lang w:eastAsia="ru-RU"/>
        </w:rPr>
        <w:t>частью 5 статьи 55.5-1 Градостроительного кодекса Российской Федерации</w:t>
      </w:r>
      <w:r w:rsidR="0003727B" w:rsidRPr="0003727B">
        <w:rPr>
          <w:rFonts w:ascii="Times New Roman" w:hAnsi="Times New Roman" w:cs="Times New Roman"/>
          <w:color w:val="auto"/>
          <w:sz w:val="28"/>
          <w:szCs w:val="28"/>
          <w:lang w:eastAsia="ru-RU"/>
        </w:rPr>
        <w:t>;</w:t>
      </w:r>
    </w:p>
    <w:p w14:paraId="64CA6CA2" w14:textId="0A6A4408" w:rsidR="00E10B34" w:rsidRPr="006E40C0"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.2.4 </w:t>
      </w:r>
      <w:r w:rsidR="00E10B34" w:rsidRPr="006E40C0">
        <w:rPr>
          <w:rFonts w:ascii="Times New Roman" w:hAnsi="Times New Roman" w:cs="Times New Roman"/>
          <w:color w:val="auto"/>
          <w:sz w:val="28"/>
          <w:szCs w:val="28"/>
          <w:lang w:eastAsia="ru-RU"/>
        </w:rPr>
        <w:t>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14:paraId="6A1FA365" w14:textId="1D966F3D"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sidRPr="00E10B34">
        <w:rPr>
          <w:rFonts w:ascii="Times New Roman" w:hAnsi="Times New Roman" w:cs="Times New Roman"/>
          <w:color w:val="auto"/>
          <w:sz w:val="28"/>
          <w:szCs w:val="28"/>
          <w:lang w:eastAsia="ru-RU"/>
        </w:rPr>
        <w:t>3</w:t>
      </w:r>
      <w:r w:rsidR="0003727B" w:rsidRPr="00E10B34">
        <w:rPr>
          <w:rFonts w:ascii="Times New Roman" w:hAnsi="Times New Roman" w:cs="Times New Roman"/>
          <w:color w:val="auto"/>
          <w:sz w:val="28"/>
          <w:szCs w:val="28"/>
          <w:lang w:eastAsia="ru-RU"/>
        </w:rPr>
        <w:t>.2.5</w:t>
      </w:r>
      <w:r w:rsidR="0003727B" w:rsidRPr="0054270B">
        <w:rPr>
          <w:rFonts w:ascii="Times New Roman" w:hAnsi="Times New Roman" w:cs="Times New Roman"/>
          <w:color w:val="FF0000"/>
          <w:sz w:val="28"/>
          <w:szCs w:val="28"/>
          <w:lang w:eastAsia="ru-RU"/>
        </w:rPr>
        <w:t xml:space="preserve"> </w:t>
      </w:r>
      <w:r w:rsidR="0003727B" w:rsidRPr="0003727B">
        <w:rPr>
          <w:rFonts w:ascii="Times New Roman" w:hAnsi="Times New Roman" w:cs="Times New Roman"/>
          <w:color w:val="auto"/>
          <w:sz w:val="28"/>
          <w:szCs w:val="28"/>
          <w:lang w:eastAsia="ru-RU"/>
        </w:rPr>
        <w:t>наличие разрешения на работу (для иностранных гр</w:t>
      </w:r>
      <w:r w:rsidR="009A7FB9">
        <w:rPr>
          <w:rFonts w:ascii="Times New Roman" w:hAnsi="Times New Roman" w:cs="Times New Roman"/>
          <w:color w:val="auto"/>
          <w:sz w:val="28"/>
          <w:szCs w:val="28"/>
          <w:lang w:eastAsia="ru-RU"/>
        </w:rPr>
        <w:t>аждан).</w:t>
      </w:r>
    </w:p>
    <w:p w14:paraId="315CB88F" w14:textId="2F36293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 К должностным обязанностям специалистов по организации строительства относятся:</w:t>
      </w:r>
    </w:p>
    <w:p w14:paraId="063E4E91" w14:textId="1DA4B649"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.3.1 </w:t>
      </w:r>
      <w:r w:rsidR="0033654E" w:rsidRPr="006E40C0">
        <w:rPr>
          <w:rFonts w:ascii="Times New Roman" w:hAnsi="Times New Roman" w:cs="Times New Roman"/>
          <w:color w:val="auto"/>
          <w:sz w:val="28"/>
          <w:szCs w:val="28"/>
          <w:lang w:eastAsia="ru-RU"/>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r w:rsidR="00864BBF" w:rsidRPr="00864BBF">
        <w:rPr>
          <w:rFonts w:ascii="Times New Roman" w:hAnsi="Times New Roman" w:cs="Times New Roman"/>
          <w:color w:val="auto"/>
          <w:sz w:val="28"/>
          <w:szCs w:val="28"/>
          <w:lang w:eastAsia="ru-RU"/>
        </w:rPr>
        <w:t>;</w:t>
      </w:r>
    </w:p>
    <w:p w14:paraId="1579D695" w14:textId="18661F80"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.3.2 подписание следующих документов:</w:t>
      </w:r>
    </w:p>
    <w:p w14:paraId="7E29D54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акта приемки объекта капитального строительства;</w:t>
      </w:r>
    </w:p>
    <w:p w14:paraId="1E8DFC09" w14:textId="1BC30D98"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xml:space="preserve">б) </w:t>
      </w:r>
      <w:r w:rsidR="0033654E" w:rsidRPr="006E40C0">
        <w:rPr>
          <w:rFonts w:ascii="Times New Roman" w:hAnsi="Times New Roman" w:cs="Times New Roman"/>
          <w:color w:val="auto"/>
          <w:sz w:val="28"/>
          <w:szCs w:val="28"/>
          <w:lang w:eastAsia="ru-RU"/>
        </w:rPr>
        <w:t>акта</w:t>
      </w:r>
      <w:r w:rsidRPr="0003727B">
        <w:rPr>
          <w:rFonts w:ascii="Times New Roman" w:hAnsi="Times New Roman" w:cs="Times New Roman"/>
          <w:color w:val="auto"/>
          <w:sz w:val="28"/>
          <w:szCs w:val="28"/>
          <w:lang w:eastAsia="ru-RU"/>
        </w:rPr>
        <w:t>, подтверждающего соответствие параметров построенного,</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реконструированного объекта капитального строительства проектной документации, в том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числе требованиям энергетической эффективности и требованиям оснащенности объекта</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капитального строительства приборами учета используемых энергетических ресурсов;</w:t>
      </w:r>
    </w:p>
    <w:p w14:paraId="5C4275A4" w14:textId="7D437669" w:rsidR="0003727B" w:rsidRPr="0003727B" w:rsidRDefault="0033654E" w:rsidP="0003727B">
      <w:pPr>
        <w:spacing w:line="360" w:lineRule="auto"/>
        <w:ind w:firstLine="708"/>
        <w:jc w:val="both"/>
        <w:rPr>
          <w:rFonts w:ascii="Times New Roman" w:hAnsi="Times New Roman" w:cs="Times New Roman"/>
          <w:color w:val="auto"/>
          <w:sz w:val="28"/>
          <w:szCs w:val="28"/>
          <w:lang w:eastAsia="ru-RU"/>
        </w:rPr>
      </w:pPr>
      <w:r w:rsidRPr="006E40C0">
        <w:rPr>
          <w:rFonts w:ascii="Times New Roman" w:hAnsi="Times New Roman" w:cs="Times New Roman"/>
          <w:color w:val="auto"/>
          <w:sz w:val="28"/>
          <w:szCs w:val="28"/>
          <w:lang w:eastAsia="ru-RU"/>
        </w:rPr>
        <w:lastRenderedPageBreak/>
        <w:t>в</w:t>
      </w:r>
      <w:r w:rsidR="0003727B" w:rsidRPr="0003727B">
        <w:rPr>
          <w:rFonts w:ascii="Times New Roman" w:hAnsi="Times New Roman" w:cs="Times New Roman"/>
          <w:color w:val="auto"/>
          <w:sz w:val="28"/>
          <w:szCs w:val="28"/>
          <w:lang w:eastAsia="ru-RU"/>
        </w:rPr>
        <w:t xml:space="preserve">) </w:t>
      </w:r>
      <w:r w:rsidRPr="006E40C0">
        <w:rPr>
          <w:rFonts w:ascii="Times New Roman" w:hAnsi="Times New Roman" w:cs="Times New Roman"/>
          <w:color w:val="auto"/>
          <w:sz w:val="28"/>
          <w:szCs w:val="28"/>
          <w:lang w:eastAsia="ru-RU"/>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03727B" w:rsidRPr="0003727B">
        <w:rPr>
          <w:rFonts w:ascii="Times New Roman" w:hAnsi="Times New Roman" w:cs="Times New Roman"/>
          <w:color w:val="auto"/>
          <w:sz w:val="28"/>
          <w:szCs w:val="28"/>
          <w:lang w:eastAsia="ru-RU"/>
        </w:rPr>
        <w:t>.</w:t>
      </w:r>
    </w:p>
    <w:p w14:paraId="03DFC578" w14:textId="25688862"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.4 Индивидуальный предприниматель или руководитель юридического лица имеют право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самостоятельно выполнять функции по организации строительства объектов капитального</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строительства, при этом сведения о таком руководителе или индивидуальном</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предпринимателе также должны быть включены в национальный реестр специалистов 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области строительства.</w:t>
      </w:r>
    </w:p>
    <w:p w14:paraId="365F3C51" w14:textId="6A1B050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 Минимальными требованиями к члену Ассоциации, осуществляющему строительство</w:t>
      </w:r>
      <w:r w:rsidR="00632BF7" w:rsidRPr="006E40C0">
        <w:rPr>
          <w:rFonts w:ascii="Times New Roman" w:hAnsi="Times New Roman" w:cs="Times New Roman"/>
          <w:color w:val="auto"/>
          <w:sz w:val="28"/>
          <w:szCs w:val="28"/>
          <w:lang w:eastAsia="ru-RU"/>
        </w:rPr>
        <w:t xml:space="preserve">, реконструкцию, капитальный ремонт, снос </w:t>
      </w:r>
      <w:r w:rsidR="0003727B" w:rsidRPr="0003727B">
        <w:rPr>
          <w:rFonts w:ascii="Times New Roman" w:hAnsi="Times New Roman" w:cs="Times New Roman"/>
          <w:color w:val="auto"/>
          <w:sz w:val="28"/>
          <w:szCs w:val="28"/>
          <w:lang w:eastAsia="ru-RU"/>
        </w:rPr>
        <w:t>особо опасных, технически сложных и уникальных объектов, за исключением объектов</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использования атомной энергии, в отношении кадрового состава являются:</w:t>
      </w:r>
    </w:p>
    <w:p w14:paraId="7E99AF90" w14:textId="0AECF063"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.5.1 наличие у члена Ассоциации в штате по месту основной работы:</w:t>
      </w:r>
    </w:p>
    <w:p w14:paraId="72B5E849" w14:textId="16187D06"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а) не менее 2 работников, занимающих должности руководителей (генеральный директор</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(директор), и (или) технический директор, и (или) их заместители, и (или) главный инженер),</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имеющих высшее образование по специальности или направлению подготовки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соответствующего профиля, стаж работы по специальности не менее 5 лет 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являющихся специалистами по организации строительства, сведения о которых включены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национальный реестр специалистов в области строительства, а также не менее 3</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специалистов, имеющих высшее профессиональное образование соответствующего профиля</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и стаж работы в области строительства не менее 5 лет, - в случае, если стоимость работ,</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которые член Ассоциации планирует выполнять по одному договору о строительстве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 xml:space="preserve">объектов капитального строительства, составляет не более </w:t>
      </w:r>
      <w:r w:rsidR="00F25EA8" w:rsidRPr="00A179F6">
        <w:rPr>
          <w:rFonts w:ascii="Times New Roman" w:hAnsi="Times New Roman" w:cs="Times New Roman"/>
          <w:color w:val="auto"/>
          <w:sz w:val="28"/>
          <w:szCs w:val="28"/>
          <w:lang w:eastAsia="ru-RU"/>
        </w:rPr>
        <w:t xml:space="preserve">90 </w:t>
      </w:r>
      <w:r w:rsidRPr="00E41692">
        <w:rPr>
          <w:rFonts w:ascii="Times New Roman" w:hAnsi="Times New Roman" w:cs="Times New Roman"/>
          <w:color w:val="auto"/>
          <w:sz w:val="28"/>
          <w:szCs w:val="28"/>
          <w:lang w:eastAsia="ru-RU"/>
        </w:rPr>
        <w:t>миллионов рублей;</w:t>
      </w:r>
    </w:p>
    <w:p w14:paraId="48C5A1D2" w14:textId="39C27FB8"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lastRenderedPageBreak/>
        <w:t>б) не менее 2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4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500 миллионов рублей;</w:t>
      </w:r>
    </w:p>
    <w:p w14:paraId="762A26A5" w14:textId="7F7B3FE6"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в) не менее 2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5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3 миллиардов рублей;</w:t>
      </w:r>
    </w:p>
    <w:p w14:paraId="462EF21D" w14:textId="4552A399"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г) не менее 3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6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 xml:space="preserve">строительства не менее 5 лет, - в случае, если стоимость работ, </w:t>
      </w:r>
      <w:r w:rsidRPr="00E41692">
        <w:rPr>
          <w:rFonts w:ascii="Times New Roman" w:hAnsi="Times New Roman" w:cs="Times New Roman"/>
          <w:color w:val="auto"/>
          <w:sz w:val="28"/>
          <w:szCs w:val="28"/>
          <w:lang w:eastAsia="ru-RU"/>
        </w:rPr>
        <w:lastRenderedPageBreak/>
        <w:t>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не более 10 миллиардов рублей;</w:t>
      </w:r>
    </w:p>
    <w:p w14:paraId="7DEF9756" w14:textId="6010847E" w:rsidR="0003727B" w:rsidRPr="00E41692" w:rsidRDefault="0003727B" w:rsidP="0003727B">
      <w:pPr>
        <w:spacing w:line="360" w:lineRule="auto"/>
        <w:ind w:firstLine="708"/>
        <w:jc w:val="both"/>
        <w:rPr>
          <w:rFonts w:ascii="Times New Roman" w:hAnsi="Times New Roman" w:cs="Times New Roman"/>
          <w:color w:val="auto"/>
          <w:sz w:val="28"/>
          <w:szCs w:val="28"/>
          <w:lang w:eastAsia="ru-RU"/>
        </w:rPr>
      </w:pPr>
      <w:r w:rsidRPr="00E41692">
        <w:rPr>
          <w:rFonts w:ascii="Times New Roman" w:hAnsi="Times New Roman" w:cs="Times New Roman"/>
          <w:color w:val="auto"/>
          <w:sz w:val="28"/>
          <w:szCs w:val="28"/>
          <w:lang w:eastAsia="ru-RU"/>
        </w:rPr>
        <w:t>д) не менее 3 руководителей, имеющих высшее образование по специальности или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направлению подготовки в области строительства соответствующего профиля, стаж работы</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по специальности не менее 5 лет и являющихся специалистами по организации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сведения о которых включены в национальный реестр специалистов в</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области строительства, а также не менее 7 специалистов, имеющих высшее</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профессиональное образование соответствующего профиля и стаж работы в области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не менее 5 лет, - в случае, если стоимость работ, которые член Ассоциации</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планирует выполнять по одному договору о строительстве объектов капитального</w:t>
      </w:r>
      <w:r w:rsidR="00A97837" w:rsidRPr="00E41692">
        <w:rPr>
          <w:rFonts w:ascii="Times New Roman" w:hAnsi="Times New Roman" w:cs="Times New Roman"/>
          <w:color w:val="auto"/>
          <w:sz w:val="28"/>
          <w:szCs w:val="28"/>
          <w:lang w:eastAsia="ru-RU"/>
        </w:rPr>
        <w:t xml:space="preserve"> </w:t>
      </w:r>
      <w:r w:rsidRPr="00E41692">
        <w:rPr>
          <w:rFonts w:ascii="Times New Roman" w:hAnsi="Times New Roman" w:cs="Times New Roman"/>
          <w:color w:val="auto"/>
          <w:sz w:val="28"/>
          <w:szCs w:val="28"/>
          <w:lang w:eastAsia="ru-RU"/>
        </w:rPr>
        <w:t>строительства, составляет 10 миллиардов рублей и более;</w:t>
      </w:r>
    </w:p>
    <w:p w14:paraId="7F9B9361" w14:textId="3ECEB0E6"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.5.2 наличие у руководителей и специалистов квалификации, подтвержденной в порядке,</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установленном внутренними документами Ассоциации, с учетом требований</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законодательства Российской Федерации;</w:t>
      </w:r>
    </w:p>
    <w:p w14:paraId="4258E549" w14:textId="183FDCF4"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.5.3 </w:t>
      </w:r>
      <w:r w:rsidR="00632BF7" w:rsidRPr="006E40C0">
        <w:rPr>
          <w:rFonts w:ascii="Times New Roman" w:hAnsi="Times New Roman" w:cs="Times New Roman"/>
          <w:color w:val="auto"/>
          <w:sz w:val="28"/>
          <w:szCs w:val="28"/>
          <w:lang w:eastAsia="ru-RU"/>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r w:rsidR="0003727B" w:rsidRPr="0003727B">
        <w:rPr>
          <w:rFonts w:ascii="Times New Roman" w:hAnsi="Times New Roman" w:cs="Times New Roman"/>
          <w:color w:val="auto"/>
          <w:sz w:val="28"/>
          <w:szCs w:val="28"/>
          <w:lang w:eastAsia="ru-RU"/>
        </w:rPr>
        <w:t>;</w:t>
      </w:r>
    </w:p>
    <w:p w14:paraId="21CDE436" w14:textId="2AE5FE64" w:rsidR="0003727B" w:rsidRPr="0003727B" w:rsidRDefault="00A97837" w:rsidP="00F26C2C">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.5.4 наличие у члена Ассоциации системы аттестации работников, подлежащих аттестации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 xml:space="preserve">по правилам, установленным </w:t>
      </w:r>
      <w:r w:rsidR="0003727B" w:rsidRPr="00E41692">
        <w:rPr>
          <w:rFonts w:ascii="Times New Roman" w:hAnsi="Times New Roman" w:cs="Times New Roman"/>
          <w:color w:val="auto"/>
          <w:sz w:val="28"/>
          <w:szCs w:val="28"/>
          <w:lang w:eastAsia="ru-RU"/>
        </w:rPr>
        <w:t>Федеральной службой по экологическому, технологическому и</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атомному надзору</w:t>
      </w:r>
      <w:r w:rsidR="0003727B" w:rsidRPr="0003727B">
        <w:rPr>
          <w:rFonts w:ascii="Times New Roman" w:hAnsi="Times New Roman" w:cs="Times New Roman"/>
          <w:color w:val="auto"/>
          <w:sz w:val="28"/>
          <w:szCs w:val="28"/>
          <w:lang w:eastAsia="ru-RU"/>
        </w:rPr>
        <w:t xml:space="preserve">, в случае, если в штатное расписание такого члена включены должности, </w:t>
      </w:r>
      <w:r w:rsidR="0003727B" w:rsidRPr="00E41692">
        <w:rPr>
          <w:rFonts w:ascii="Times New Roman" w:hAnsi="Times New Roman" w:cs="Times New Roman"/>
          <w:color w:val="auto"/>
          <w:sz w:val="28"/>
          <w:szCs w:val="28"/>
          <w:lang w:eastAsia="ru-RU"/>
        </w:rPr>
        <w:t>в</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отношении </w:t>
      </w:r>
      <w:r w:rsidR="0003727B" w:rsidRPr="00E41692">
        <w:rPr>
          <w:rFonts w:ascii="Times New Roman" w:hAnsi="Times New Roman" w:cs="Times New Roman"/>
          <w:color w:val="auto"/>
          <w:sz w:val="28"/>
          <w:szCs w:val="28"/>
          <w:lang w:eastAsia="ru-RU"/>
        </w:rPr>
        <w:lastRenderedPageBreak/>
        <w:t>выполняемых работ по которым осуществляется надзор указанной Службой и</w:t>
      </w:r>
      <w:r w:rsidRPr="00E41692">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замещение </w:t>
      </w:r>
      <w:r w:rsidR="00612128">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которых </w:t>
      </w:r>
      <w:r w:rsidR="00612128">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допускается только работниками, прошедшими </w:t>
      </w:r>
      <w:r w:rsidR="008B1309">
        <w:rPr>
          <w:rFonts w:ascii="Times New Roman" w:hAnsi="Times New Roman" w:cs="Times New Roman"/>
          <w:color w:val="auto"/>
          <w:sz w:val="28"/>
          <w:szCs w:val="28"/>
          <w:lang w:eastAsia="ru-RU"/>
        </w:rPr>
        <w:t xml:space="preserve">   </w:t>
      </w:r>
      <w:r w:rsidR="0003727B" w:rsidRPr="00E41692">
        <w:rPr>
          <w:rFonts w:ascii="Times New Roman" w:hAnsi="Times New Roman" w:cs="Times New Roman"/>
          <w:color w:val="auto"/>
          <w:sz w:val="28"/>
          <w:szCs w:val="28"/>
          <w:lang w:eastAsia="ru-RU"/>
        </w:rPr>
        <w:t xml:space="preserve">такую </w:t>
      </w:r>
      <w:r w:rsidR="00EE5CEE" w:rsidRPr="00E41692">
        <w:rPr>
          <w:rFonts w:ascii="Times New Roman" w:hAnsi="Times New Roman" w:cs="Times New Roman"/>
          <w:color w:val="auto"/>
          <w:sz w:val="28"/>
          <w:szCs w:val="28"/>
          <w:lang w:eastAsia="ru-RU"/>
        </w:rPr>
        <w:t>аттестацию</w:t>
      </w:r>
      <w:r w:rsidR="0003727B" w:rsidRPr="0003727B">
        <w:rPr>
          <w:rFonts w:ascii="Times New Roman" w:hAnsi="Times New Roman" w:cs="Times New Roman"/>
          <w:color w:val="auto"/>
          <w:sz w:val="28"/>
          <w:szCs w:val="28"/>
          <w:lang w:eastAsia="ru-RU"/>
        </w:rPr>
        <w:t>.</w:t>
      </w:r>
    </w:p>
    <w:p w14:paraId="33B419C1" w14:textId="3D3E6BB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 xml:space="preserve">.6 Член Ассоциации, осуществляющий строительство </w:t>
      </w:r>
      <w:r>
        <w:rPr>
          <w:rFonts w:ascii="Times New Roman" w:hAnsi="Times New Roman" w:cs="Times New Roman"/>
          <w:color w:val="auto"/>
          <w:sz w:val="28"/>
          <w:szCs w:val="28"/>
          <w:lang w:eastAsia="ru-RU"/>
        </w:rPr>
        <w:t>о</w:t>
      </w:r>
      <w:r w:rsidR="0003727B" w:rsidRPr="0003727B">
        <w:rPr>
          <w:rFonts w:ascii="Times New Roman" w:hAnsi="Times New Roman" w:cs="Times New Roman"/>
          <w:color w:val="auto"/>
          <w:sz w:val="28"/>
          <w:szCs w:val="28"/>
          <w:lang w:eastAsia="ru-RU"/>
        </w:rPr>
        <w:t>собо опасных, технически сложных и</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уникальных объектов, за исключением объектов использования атомной энергии, должен</w:t>
      </w:r>
      <w:r>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иметь:</w:t>
      </w:r>
    </w:p>
    <w:p w14:paraId="1F4CC7B3" w14:textId="77777777"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а) имущество, принадлежащее на праве собственности или ином законном основании:</w:t>
      </w:r>
    </w:p>
    <w:p w14:paraId="122E4C8E" w14:textId="541B6EC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здания, и (или) сооружения, и (или) служебные помещения, отвечающие требованиям</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санитарных норм и правил;</w:t>
      </w:r>
    </w:p>
    <w:p w14:paraId="2B330612" w14:textId="07B498D1"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оргтехнику, электронно-вычислительное оборудование, позволяющее применять</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программные комплексы управления проектами;</w:t>
      </w:r>
    </w:p>
    <w:p w14:paraId="4D29C261" w14:textId="4D1D5B9B"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б) строительные машины и механизмы, транспортные средства, принадлежащие на праве</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собственности или ином законном основании:</w:t>
      </w:r>
    </w:p>
    <w:p w14:paraId="0C79D7A4" w14:textId="2FD5A87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 при заключении договора строительного подряда для выполнения общестроительных работ</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не менее одной единицы из следующего перечня</w:t>
      </w:r>
      <w:r w:rsidR="00A97837">
        <w:rPr>
          <w:rFonts w:ascii="Times New Roman" w:hAnsi="Times New Roman" w:cs="Times New Roman"/>
          <w:color w:val="auto"/>
          <w:sz w:val="28"/>
          <w:szCs w:val="28"/>
          <w:lang w:eastAsia="ru-RU"/>
        </w:rPr>
        <w:t>*</w:t>
      </w:r>
      <w:r w:rsidRPr="0003727B">
        <w:rPr>
          <w:rFonts w:ascii="Times New Roman" w:hAnsi="Times New Roman" w:cs="Times New Roman"/>
          <w:color w:val="auto"/>
          <w:sz w:val="28"/>
          <w:szCs w:val="28"/>
          <w:lang w:eastAsia="ru-RU"/>
        </w:rPr>
        <w:t>:</w:t>
      </w:r>
    </w:p>
    <w:p w14:paraId="39525A56" w14:textId="53E99BF1"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а</w:t>
      </w:r>
      <w:r w:rsidR="0003727B" w:rsidRPr="0003727B">
        <w:rPr>
          <w:rFonts w:ascii="Times New Roman" w:hAnsi="Times New Roman" w:cs="Times New Roman"/>
          <w:color w:val="auto"/>
          <w:sz w:val="28"/>
          <w:szCs w:val="28"/>
          <w:lang w:eastAsia="ru-RU"/>
        </w:rPr>
        <w:t>втокран</w:t>
      </w:r>
      <w:r>
        <w:rPr>
          <w:rFonts w:ascii="Times New Roman" w:hAnsi="Times New Roman" w:cs="Times New Roman"/>
          <w:color w:val="auto"/>
          <w:sz w:val="28"/>
          <w:szCs w:val="28"/>
          <w:lang w:eastAsia="ru-RU"/>
        </w:rPr>
        <w:t>;</w:t>
      </w:r>
    </w:p>
    <w:p w14:paraId="27607215" w14:textId="44105F6A"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к</w:t>
      </w:r>
      <w:r w:rsidR="0003727B" w:rsidRPr="0003727B">
        <w:rPr>
          <w:rFonts w:ascii="Times New Roman" w:hAnsi="Times New Roman" w:cs="Times New Roman"/>
          <w:color w:val="auto"/>
          <w:sz w:val="28"/>
          <w:szCs w:val="28"/>
          <w:lang w:eastAsia="ru-RU"/>
        </w:rPr>
        <w:t>ран башенный</w:t>
      </w:r>
      <w:r>
        <w:rPr>
          <w:rFonts w:ascii="Times New Roman" w:hAnsi="Times New Roman" w:cs="Times New Roman"/>
          <w:color w:val="auto"/>
          <w:sz w:val="28"/>
          <w:szCs w:val="28"/>
          <w:lang w:eastAsia="ru-RU"/>
        </w:rPr>
        <w:t>;</w:t>
      </w:r>
    </w:p>
    <w:p w14:paraId="3A054521" w14:textId="432950CE"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э</w:t>
      </w:r>
      <w:r w:rsidR="0003727B" w:rsidRPr="0003727B">
        <w:rPr>
          <w:rFonts w:ascii="Times New Roman" w:hAnsi="Times New Roman" w:cs="Times New Roman"/>
          <w:color w:val="auto"/>
          <w:sz w:val="28"/>
          <w:szCs w:val="28"/>
          <w:lang w:eastAsia="ru-RU"/>
        </w:rPr>
        <w:t>кскаватор</w:t>
      </w:r>
      <w:r>
        <w:rPr>
          <w:rFonts w:ascii="Times New Roman" w:hAnsi="Times New Roman" w:cs="Times New Roman"/>
          <w:color w:val="auto"/>
          <w:sz w:val="28"/>
          <w:szCs w:val="28"/>
          <w:lang w:eastAsia="ru-RU"/>
        </w:rPr>
        <w:t>;</w:t>
      </w:r>
    </w:p>
    <w:p w14:paraId="7739D0FC" w14:textId="230DCCDF"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етономешалка или растворосмеситель (растворомешалка)</w:t>
      </w:r>
      <w:r>
        <w:rPr>
          <w:rFonts w:ascii="Times New Roman" w:hAnsi="Times New Roman" w:cs="Times New Roman"/>
          <w:color w:val="auto"/>
          <w:sz w:val="28"/>
          <w:szCs w:val="28"/>
          <w:lang w:eastAsia="ru-RU"/>
        </w:rPr>
        <w:t>;</w:t>
      </w:r>
    </w:p>
    <w:p w14:paraId="00135720" w14:textId="63795F47"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б</w:t>
      </w:r>
      <w:r w:rsidR="0003727B" w:rsidRPr="0003727B">
        <w:rPr>
          <w:rFonts w:ascii="Times New Roman" w:hAnsi="Times New Roman" w:cs="Times New Roman"/>
          <w:color w:val="auto"/>
          <w:sz w:val="28"/>
          <w:szCs w:val="28"/>
          <w:lang w:eastAsia="ru-RU"/>
        </w:rPr>
        <w:t>ульдозер самоходный и/или бульдозер с поворотным отвалом</w:t>
      </w:r>
      <w:r>
        <w:rPr>
          <w:rFonts w:ascii="Times New Roman" w:hAnsi="Times New Roman" w:cs="Times New Roman"/>
          <w:color w:val="auto"/>
          <w:sz w:val="28"/>
          <w:szCs w:val="28"/>
          <w:lang w:eastAsia="ru-RU"/>
        </w:rPr>
        <w:t>;</w:t>
      </w:r>
    </w:p>
    <w:p w14:paraId="0102189B" w14:textId="4248FF95" w:rsidR="0003727B" w:rsidRP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г</w:t>
      </w:r>
      <w:r w:rsidR="0003727B" w:rsidRPr="0003727B">
        <w:rPr>
          <w:rFonts w:ascii="Times New Roman" w:hAnsi="Times New Roman" w:cs="Times New Roman"/>
          <w:color w:val="auto"/>
          <w:sz w:val="28"/>
          <w:szCs w:val="28"/>
          <w:lang w:eastAsia="ru-RU"/>
        </w:rPr>
        <w:t>рейдер самоходный (автогрейдер)</w:t>
      </w:r>
      <w:r>
        <w:rPr>
          <w:rFonts w:ascii="Times New Roman" w:hAnsi="Times New Roman" w:cs="Times New Roman"/>
          <w:color w:val="auto"/>
          <w:sz w:val="28"/>
          <w:szCs w:val="28"/>
          <w:lang w:eastAsia="ru-RU"/>
        </w:rPr>
        <w:t>;</w:t>
      </w:r>
    </w:p>
    <w:p w14:paraId="4876ABB4" w14:textId="61A1DB99" w:rsidR="0003727B" w:rsidRDefault="00A9783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032FD3">
        <w:rPr>
          <w:rFonts w:ascii="Times New Roman" w:hAnsi="Times New Roman" w:cs="Times New Roman"/>
          <w:color w:val="auto"/>
          <w:sz w:val="28"/>
          <w:szCs w:val="28"/>
          <w:lang w:eastAsia="ru-RU"/>
        </w:rPr>
        <w:t>п</w:t>
      </w:r>
      <w:r w:rsidR="0003727B" w:rsidRPr="0003727B">
        <w:rPr>
          <w:rFonts w:ascii="Times New Roman" w:hAnsi="Times New Roman" w:cs="Times New Roman"/>
          <w:color w:val="auto"/>
          <w:sz w:val="28"/>
          <w:szCs w:val="28"/>
          <w:lang w:eastAsia="ru-RU"/>
        </w:rPr>
        <w:t>ередвижная энергетическая установка</w:t>
      </w:r>
      <w:r w:rsidR="00032FD3">
        <w:rPr>
          <w:rFonts w:ascii="Times New Roman" w:hAnsi="Times New Roman" w:cs="Times New Roman"/>
          <w:color w:val="auto"/>
          <w:sz w:val="28"/>
          <w:szCs w:val="28"/>
          <w:lang w:eastAsia="ru-RU"/>
        </w:rPr>
        <w:t>;</w:t>
      </w:r>
    </w:p>
    <w:p w14:paraId="44A21B26" w14:textId="19F85AB9" w:rsidR="00032FD3" w:rsidRDefault="00032FD3"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сварочный аппарат.</w:t>
      </w:r>
    </w:p>
    <w:p w14:paraId="5C052F98" w14:textId="39890E51" w:rsidR="00A97837" w:rsidRPr="0003727B" w:rsidRDefault="00A97837" w:rsidP="00A9783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A97837">
        <w:t xml:space="preserve"> </w:t>
      </w:r>
      <w:r w:rsidRPr="00A97837">
        <w:rPr>
          <w:rFonts w:ascii="Times New Roman" w:hAnsi="Times New Roman" w:cs="Times New Roman"/>
          <w:color w:val="auto"/>
          <w:sz w:val="24"/>
          <w:szCs w:val="24"/>
          <w:lang w:eastAsia="ru-RU"/>
        </w:rPr>
        <w:t>Допускается изменение состава строительных машин и механизмов в соответствии с Проектом организации строительства.</w:t>
      </w:r>
    </w:p>
    <w:p w14:paraId="7B1FAA76" w14:textId="3C7BCD4F"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t>в) контрольно-измерительная аппаратура и приборы при выполнении электротехнических,</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монтажных и пусконаладочных работ;</w:t>
      </w:r>
    </w:p>
    <w:p w14:paraId="7B4DF0A4" w14:textId="702F818A" w:rsidR="0003727B" w:rsidRPr="0003727B" w:rsidRDefault="0003727B" w:rsidP="0003727B">
      <w:pPr>
        <w:spacing w:line="360" w:lineRule="auto"/>
        <w:ind w:firstLine="708"/>
        <w:jc w:val="both"/>
        <w:rPr>
          <w:rFonts w:ascii="Times New Roman" w:hAnsi="Times New Roman" w:cs="Times New Roman"/>
          <w:color w:val="auto"/>
          <w:sz w:val="28"/>
          <w:szCs w:val="28"/>
          <w:lang w:eastAsia="ru-RU"/>
        </w:rPr>
      </w:pPr>
      <w:r w:rsidRPr="0003727B">
        <w:rPr>
          <w:rFonts w:ascii="Times New Roman" w:hAnsi="Times New Roman" w:cs="Times New Roman"/>
          <w:color w:val="auto"/>
          <w:sz w:val="28"/>
          <w:szCs w:val="28"/>
          <w:lang w:eastAsia="ru-RU"/>
        </w:rPr>
        <w:lastRenderedPageBreak/>
        <w:t>г) средства контроля и измерений, а при выполнении общестроительных работ стоимостью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свыше шестидесяти миллионов рублей собственную или привлечённую строительную</w:t>
      </w:r>
      <w:r w:rsidR="00A97837">
        <w:rPr>
          <w:rFonts w:ascii="Times New Roman" w:hAnsi="Times New Roman" w:cs="Times New Roman"/>
          <w:color w:val="auto"/>
          <w:sz w:val="28"/>
          <w:szCs w:val="28"/>
          <w:lang w:eastAsia="ru-RU"/>
        </w:rPr>
        <w:t xml:space="preserve"> </w:t>
      </w:r>
      <w:r w:rsidRPr="0003727B">
        <w:rPr>
          <w:rFonts w:ascii="Times New Roman" w:hAnsi="Times New Roman" w:cs="Times New Roman"/>
          <w:color w:val="auto"/>
          <w:sz w:val="28"/>
          <w:szCs w:val="28"/>
          <w:lang w:eastAsia="ru-RU"/>
        </w:rPr>
        <w:t>лабораторию.</w:t>
      </w:r>
    </w:p>
    <w:p w14:paraId="183EB82E" w14:textId="008D3948" w:rsidR="0003727B" w:rsidRPr="0003727B" w:rsidRDefault="000844E7" w:rsidP="0003727B">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w:t>
      </w:r>
      <w:r w:rsidR="0003727B" w:rsidRPr="0003727B">
        <w:rPr>
          <w:rFonts w:ascii="Times New Roman" w:hAnsi="Times New Roman" w:cs="Times New Roman"/>
          <w:color w:val="auto"/>
          <w:sz w:val="28"/>
          <w:szCs w:val="28"/>
          <w:lang w:eastAsia="ru-RU"/>
        </w:rPr>
        <w:t>.7 Член Ассоциации, осуществляющий строительство особо опасных, технически сложных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и уникальных объектов, за исключением объектов использования атомной энергии, в целях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обеспечения контроля качества должен иметь документированную систему,</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устанавливающую порядок организации и проведения контроля качества выполняемых</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работ, а также работников, на которых в установленном порядке возложена обязанность по</w:t>
      </w:r>
      <w:r w:rsidR="00A97837">
        <w:rPr>
          <w:rFonts w:ascii="Times New Roman" w:hAnsi="Times New Roman" w:cs="Times New Roman"/>
          <w:color w:val="auto"/>
          <w:sz w:val="28"/>
          <w:szCs w:val="28"/>
          <w:lang w:eastAsia="ru-RU"/>
        </w:rPr>
        <w:t xml:space="preserve"> </w:t>
      </w:r>
      <w:r w:rsidR="0003727B" w:rsidRPr="0003727B">
        <w:rPr>
          <w:rFonts w:ascii="Times New Roman" w:hAnsi="Times New Roman" w:cs="Times New Roman"/>
          <w:color w:val="auto"/>
          <w:sz w:val="28"/>
          <w:szCs w:val="28"/>
          <w:lang w:eastAsia="ru-RU"/>
        </w:rPr>
        <w:t>осуществлению такого контроля.</w:t>
      </w:r>
    </w:p>
    <w:p w14:paraId="621065E4" w14:textId="24B11C06" w:rsidR="00A7772E" w:rsidRDefault="0003727B" w:rsidP="005E1EB8">
      <w:pPr>
        <w:spacing w:line="240" w:lineRule="auto"/>
        <w:jc w:val="center"/>
        <w:rPr>
          <w:rFonts w:ascii="Times New Roman" w:hAnsi="Times New Roman" w:cs="Times New Roman"/>
          <w:sz w:val="28"/>
          <w:szCs w:val="28"/>
        </w:rPr>
      </w:pPr>
      <w:r w:rsidRPr="0003727B">
        <w:rPr>
          <w:rFonts w:ascii="Times New Roman" w:hAnsi="Times New Roman" w:cs="Times New Roman"/>
          <w:color w:val="auto"/>
          <w:sz w:val="28"/>
          <w:szCs w:val="28"/>
          <w:lang w:eastAsia="ru-RU"/>
        </w:rPr>
        <w:cr/>
      </w:r>
      <w:bookmarkStart w:id="3" w:name="_Toc464809643"/>
      <w:r w:rsidR="00FB4DF1" w:rsidRPr="006041D7">
        <w:rPr>
          <w:rFonts w:ascii="Times New Roman" w:hAnsi="Times New Roman" w:cs="Times New Roman"/>
          <w:sz w:val="28"/>
          <w:szCs w:val="28"/>
        </w:rPr>
        <w:t xml:space="preserve">4. РАЗМЕРЫ, ПОРЯДОК РАСЧЕТА И </w:t>
      </w:r>
      <w:r w:rsidR="00FB4DF1" w:rsidRPr="006041D7">
        <w:rPr>
          <w:rFonts w:ascii="Times New Roman" w:hAnsi="Times New Roman" w:cs="Times New Roman"/>
          <w:sz w:val="28"/>
          <w:szCs w:val="28"/>
        </w:rPr>
        <w:br/>
        <w:t xml:space="preserve">УПЛАТЫ ВСТУПИТЕЛЬНОГО, ЧЛЕНСКИХ И </w:t>
      </w:r>
    </w:p>
    <w:p w14:paraId="2A21CE65" w14:textId="77777777" w:rsidR="00FB4DF1" w:rsidRPr="00DF2B6F" w:rsidRDefault="00FB4DF1" w:rsidP="005E1EB8">
      <w:pPr>
        <w:spacing w:line="240" w:lineRule="auto"/>
        <w:jc w:val="center"/>
        <w:rPr>
          <w:rFonts w:ascii="Times New Roman" w:hAnsi="Times New Roman" w:cs="Times New Roman"/>
          <w:color w:val="auto"/>
          <w:sz w:val="28"/>
          <w:szCs w:val="28"/>
        </w:rPr>
      </w:pPr>
      <w:r w:rsidRPr="00DF2B6F">
        <w:rPr>
          <w:rFonts w:ascii="Times New Roman" w:hAnsi="Times New Roman" w:cs="Times New Roman"/>
          <w:color w:val="auto"/>
          <w:sz w:val="28"/>
          <w:szCs w:val="28"/>
        </w:rPr>
        <w:t>ИНЫХ ЦЕЛЕВЫХ ВЗНОСОВ</w:t>
      </w:r>
      <w:bookmarkEnd w:id="3"/>
    </w:p>
    <w:p w14:paraId="6DF7C81D" w14:textId="77777777" w:rsidR="00FB4DF1" w:rsidRPr="006041D7" w:rsidRDefault="00FB4DF1" w:rsidP="00111322">
      <w:pPr>
        <w:spacing w:line="360" w:lineRule="auto"/>
        <w:jc w:val="both"/>
        <w:rPr>
          <w:rFonts w:ascii="Times New Roman" w:hAnsi="Times New Roman" w:cs="Times New Roman"/>
          <w:sz w:val="28"/>
          <w:szCs w:val="28"/>
        </w:rPr>
      </w:pPr>
    </w:p>
    <w:p w14:paraId="55C4EF0E" w14:textId="77777777" w:rsidR="00FB4DF1" w:rsidRPr="006041D7" w:rsidRDefault="00FB4DF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4.1 Размеры вступительного и членских взносов, виды и размеры </w:t>
      </w:r>
      <w:r w:rsidRPr="00F34251">
        <w:rPr>
          <w:rFonts w:ascii="Times New Roman" w:hAnsi="Times New Roman" w:cs="Times New Roman"/>
          <w:color w:val="auto"/>
          <w:sz w:val="28"/>
          <w:szCs w:val="28"/>
        </w:rPr>
        <w:t xml:space="preserve">иных </w:t>
      </w:r>
      <w:r w:rsidR="00F34251" w:rsidRPr="00F34251">
        <w:rPr>
          <w:rFonts w:ascii="Times New Roman" w:eastAsia="Times New Roman" w:hAnsi="Times New Roman" w:cs="Times New Roman"/>
          <w:color w:val="auto"/>
          <w:sz w:val="28"/>
          <w:szCs w:val="28"/>
          <w:lang w:eastAsia="ru-RU"/>
        </w:rPr>
        <w:t xml:space="preserve">целевых (дополнительных имущественных) </w:t>
      </w:r>
      <w:r w:rsidRPr="00F34251">
        <w:rPr>
          <w:rFonts w:ascii="Times New Roman" w:hAnsi="Times New Roman" w:cs="Times New Roman"/>
          <w:color w:val="auto"/>
          <w:sz w:val="28"/>
          <w:szCs w:val="28"/>
        </w:rPr>
        <w:t>взносов и по</w:t>
      </w:r>
      <w:r w:rsidRPr="006041D7">
        <w:rPr>
          <w:rFonts w:ascii="Times New Roman" w:hAnsi="Times New Roman" w:cs="Times New Roman"/>
          <w:sz w:val="28"/>
          <w:szCs w:val="28"/>
        </w:rPr>
        <w:t>рядок их уплаты устанавливаются настоящим Положением и могут быть изменены путем внесения изменений в настоящее Положение.</w:t>
      </w:r>
    </w:p>
    <w:p w14:paraId="7F13C2ED"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w:t>
      </w:r>
      <w:r w:rsidRPr="006A1F6E">
        <w:rPr>
          <w:rFonts w:ascii="Times New Roman" w:hAnsi="Times New Roman" w:cs="Times New Roman"/>
          <w:sz w:val="28"/>
          <w:szCs w:val="28"/>
        </w:rPr>
        <w:t>р</w:t>
      </w:r>
      <w:r w:rsidR="00A7772E" w:rsidRPr="006A1F6E">
        <w:rPr>
          <w:rFonts w:ascii="Times New Roman" w:hAnsi="Times New Roman" w:cs="Times New Roman"/>
          <w:color w:val="auto"/>
          <w:sz w:val="28"/>
          <w:szCs w:val="28"/>
        </w:rPr>
        <w:t>ого</w:t>
      </w:r>
      <w:r w:rsidRPr="006041D7">
        <w:rPr>
          <w:rFonts w:ascii="Times New Roman" w:hAnsi="Times New Roman" w:cs="Times New Roman"/>
          <w:sz w:val="28"/>
          <w:szCs w:val="28"/>
        </w:rPr>
        <w:t xml:space="preserve"> принято решение о приеме в члены Ассоциации.</w:t>
      </w:r>
    </w:p>
    <w:p w14:paraId="3429EBF2" w14:textId="77777777" w:rsidR="00FB4DF1" w:rsidRPr="006041D7" w:rsidRDefault="00FB4DF1"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w:t>
      </w:r>
      <w:r w:rsidRPr="002A4DF1">
        <w:rPr>
          <w:rFonts w:ascii="Times New Roman" w:hAnsi="Times New Roman" w:cs="Times New Roman"/>
          <w:color w:val="auto"/>
          <w:sz w:val="28"/>
          <w:szCs w:val="28"/>
        </w:rPr>
        <w:t xml:space="preserve">и. </w:t>
      </w:r>
      <w:r w:rsidRPr="006041D7">
        <w:rPr>
          <w:rFonts w:ascii="Times New Roman" w:hAnsi="Times New Roman" w:cs="Times New Roman"/>
          <w:sz w:val="28"/>
          <w:szCs w:val="28"/>
        </w:rPr>
        <w:t>При этом датой уплаты вступительного взноса считается дата поступления денежных средств на расчетный счет Ассоциации</w:t>
      </w:r>
      <w:r w:rsidR="002A4DF1">
        <w:rPr>
          <w:rFonts w:ascii="Times New Roman" w:hAnsi="Times New Roman" w:cs="Times New Roman"/>
          <w:sz w:val="28"/>
          <w:szCs w:val="28"/>
        </w:rPr>
        <w:t>.</w:t>
      </w:r>
    </w:p>
    <w:p w14:paraId="474D617B" w14:textId="77777777" w:rsidR="00304CD6" w:rsidRPr="006041D7" w:rsidRDefault="00304CD6"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4.2.2 Вступительный взнос должен быть уплачен юридическим лицом или индивидуальным предпринимателем в полном объеме в течение </w:t>
      </w:r>
      <w:r w:rsidRPr="001A6292">
        <w:rPr>
          <w:rFonts w:ascii="Times New Roman" w:hAnsi="Times New Roman" w:cs="Times New Roman"/>
          <w:color w:val="auto"/>
          <w:sz w:val="28"/>
          <w:szCs w:val="28"/>
        </w:rPr>
        <w:t>семи</w:t>
      </w:r>
      <w:r w:rsidRPr="006041D7">
        <w:rPr>
          <w:rFonts w:ascii="Times New Roman" w:hAnsi="Times New Roman" w:cs="Times New Roman"/>
          <w:sz w:val="28"/>
          <w:szCs w:val="28"/>
        </w:rPr>
        <w:t xml:space="preserve"> рабочих дней со дня получения уведомления о приеме в члены Ассоциации.</w:t>
      </w:r>
    </w:p>
    <w:p w14:paraId="7EA178DB" w14:textId="77777777" w:rsidR="00304CD6" w:rsidRPr="006041D7" w:rsidRDefault="00304CD6"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lastRenderedPageBreak/>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13A66D36" w14:textId="77777777" w:rsidR="00304CD6" w:rsidRPr="006041D7" w:rsidRDefault="00C338E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304CD6" w:rsidRPr="006041D7">
        <w:rPr>
          <w:rFonts w:ascii="Times New Roman" w:hAnsi="Times New Roman" w:cs="Times New Roman"/>
          <w:sz w:val="28"/>
          <w:szCs w:val="28"/>
        </w:rPr>
        <w:t xml:space="preserve">.2.4 Размер вступительного взноса является единым для всех членов </w:t>
      </w:r>
      <w:r w:rsidRPr="006041D7">
        <w:rPr>
          <w:rFonts w:ascii="Times New Roman" w:hAnsi="Times New Roman" w:cs="Times New Roman"/>
          <w:sz w:val="28"/>
          <w:szCs w:val="28"/>
        </w:rPr>
        <w:t>Ассоциации</w:t>
      </w:r>
      <w:r w:rsidR="00304CD6" w:rsidRPr="006041D7">
        <w:rPr>
          <w:rFonts w:ascii="Times New Roman" w:hAnsi="Times New Roman" w:cs="Times New Roman"/>
          <w:sz w:val="28"/>
          <w:szCs w:val="28"/>
        </w:rPr>
        <w:t xml:space="preserve"> и составляет</w:t>
      </w:r>
      <w:r w:rsidRPr="006041D7">
        <w:rPr>
          <w:rFonts w:ascii="Times New Roman" w:hAnsi="Times New Roman" w:cs="Times New Roman"/>
          <w:sz w:val="28"/>
          <w:szCs w:val="28"/>
        </w:rPr>
        <w:t xml:space="preserve"> пятьдесят тысяч</w:t>
      </w:r>
      <w:r w:rsidR="00304CD6" w:rsidRPr="006041D7">
        <w:rPr>
          <w:rFonts w:ascii="Times New Roman" w:hAnsi="Times New Roman" w:cs="Times New Roman"/>
          <w:sz w:val="28"/>
          <w:szCs w:val="28"/>
        </w:rPr>
        <w:t xml:space="preserve"> рублей.</w:t>
      </w:r>
    </w:p>
    <w:p w14:paraId="72B869A3" w14:textId="77777777" w:rsidR="00F95631" w:rsidRDefault="00F95631"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27B974D3" w14:textId="506E9C71" w:rsidR="009156E4" w:rsidRPr="00A52863" w:rsidRDefault="009156E4" w:rsidP="00111322">
      <w:pPr>
        <w:spacing w:line="360" w:lineRule="auto"/>
        <w:ind w:firstLine="708"/>
        <w:jc w:val="both"/>
        <w:rPr>
          <w:rFonts w:ascii="Times New Roman" w:hAnsi="Times New Roman" w:cs="Times New Roman"/>
          <w:color w:val="auto"/>
          <w:sz w:val="28"/>
          <w:szCs w:val="28"/>
        </w:rPr>
      </w:pPr>
      <w:r>
        <w:rPr>
          <w:rFonts w:ascii="Times New Roman" w:hAnsi="Times New Roman" w:cs="Times New Roman"/>
          <w:sz w:val="28"/>
          <w:szCs w:val="28"/>
        </w:rPr>
        <w:t xml:space="preserve">4.3.1 Размер членского взноса в </w:t>
      </w:r>
      <w:r w:rsidRPr="00A52863">
        <w:rPr>
          <w:rFonts w:ascii="Times New Roman" w:hAnsi="Times New Roman" w:cs="Times New Roman"/>
          <w:color w:val="auto"/>
          <w:sz w:val="28"/>
          <w:szCs w:val="28"/>
        </w:rPr>
        <w:t xml:space="preserve">Ассоциацию </w:t>
      </w:r>
      <w:r w:rsidR="00893EC5" w:rsidRPr="00A52863">
        <w:rPr>
          <w:rFonts w:ascii="Times New Roman" w:hAnsi="Times New Roman" w:cs="Times New Roman"/>
          <w:color w:val="auto"/>
          <w:sz w:val="28"/>
          <w:szCs w:val="28"/>
        </w:rPr>
        <w:t xml:space="preserve">определяется </w:t>
      </w:r>
      <w:r w:rsidR="00E4727E" w:rsidRPr="00A52863">
        <w:rPr>
          <w:rFonts w:ascii="Times New Roman" w:hAnsi="Times New Roman" w:cs="Times New Roman"/>
          <w:color w:val="auto"/>
          <w:sz w:val="28"/>
          <w:szCs w:val="28"/>
        </w:rPr>
        <w:t>согласно П</w:t>
      </w:r>
      <w:r w:rsidR="00893EC5" w:rsidRPr="00A52863">
        <w:rPr>
          <w:rFonts w:ascii="Times New Roman" w:hAnsi="Times New Roman" w:cs="Times New Roman"/>
          <w:color w:val="auto"/>
          <w:sz w:val="28"/>
          <w:szCs w:val="28"/>
        </w:rPr>
        <w:t>риложени</w:t>
      </w:r>
      <w:r w:rsidR="00E4727E" w:rsidRPr="00A52863">
        <w:rPr>
          <w:rFonts w:ascii="Times New Roman" w:hAnsi="Times New Roman" w:cs="Times New Roman"/>
          <w:color w:val="auto"/>
          <w:sz w:val="28"/>
          <w:szCs w:val="28"/>
        </w:rPr>
        <w:t>ю</w:t>
      </w:r>
      <w:r w:rsidR="00893EC5" w:rsidRPr="00A52863">
        <w:rPr>
          <w:rFonts w:ascii="Times New Roman" w:hAnsi="Times New Roman" w:cs="Times New Roman"/>
          <w:color w:val="auto"/>
          <w:sz w:val="28"/>
          <w:szCs w:val="28"/>
        </w:rPr>
        <w:t xml:space="preserve"> № 13 к настоящему Положению</w:t>
      </w:r>
      <w:r w:rsidRPr="00A52863">
        <w:rPr>
          <w:rFonts w:ascii="Times New Roman" w:hAnsi="Times New Roman" w:cs="Times New Roman"/>
          <w:color w:val="auto"/>
          <w:sz w:val="28"/>
          <w:szCs w:val="28"/>
        </w:rPr>
        <w:t>.</w:t>
      </w:r>
    </w:p>
    <w:p w14:paraId="28CF6091" w14:textId="6FFCE62E" w:rsidR="00A24F47" w:rsidRPr="00A52863" w:rsidRDefault="00A24F47" w:rsidP="00111322">
      <w:pPr>
        <w:spacing w:line="360" w:lineRule="auto"/>
        <w:ind w:firstLine="708"/>
        <w:jc w:val="both"/>
        <w:rPr>
          <w:rFonts w:ascii="Times New Roman" w:hAnsi="Times New Roman" w:cs="Times New Roman"/>
          <w:color w:val="auto"/>
          <w:sz w:val="28"/>
          <w:szCs w:val="28"/>
        </w:rPr>
      </w:pPr>
      <w:r w:rsidRPr="00A52863">
        <w:rPr>
          <w:rFonts w:ascii="Times New Roman" w:hAnsi="Times New Roman" w:cs="Times New Roman"/>
          <w:color w:val="auto"/>
          <w:sz w:val="28"/>
          <w:szCs w:val="28"/>
        </w:rPr>
        <w:t>В случае изменения членом Ассоциации соответствующего уровня ответственности (в том числе, на особо опасных, технически сложных и уникальных объектах капитального строительства) перерасчет членского взноса производится с месяца, следующего за месяцем, в котором был изменен такой уровень ответственности.</w:t>
      </w:r>
    </w:p>
    <w:p w14:paraId="10C377A1" w14:textId="77777777" w:rsidR="009C58E0" w:rsidRPr="006041D7" w:rsidRDefault="00F95631" w:rsidP="00111322">
      <w:pPr>
        <w:spacing w:line="360" w:lineRule="auto"/>
        <w:jc w:val="both"/>
        <w:rPr>
          <w:rFonts w:ascii="Times New Roman" w:hAnsi="Times New Roman" w:cs="Times New Roman"/>
          <w:sz w:val="28"/>
          <w:szCs w:val="28"/>
        </w:rPr>
      </w:pPr>
      <w:r w:rsidRPr="006041D7">
        <w:rPr>
          <w:sz w:val="28"/>
          <w:szCs w:val="28"/>
        </w:rPr>
        <w:tab/>
      </w:r>
      <w:r w:rsidR="0096366D" w:rsidRPr="0006108B">
        <w:rPr>
          <w:rFonts w:ascii="Times New Roman" w:hAnsi="Times New Roman" w:cs="Times New Roman"/>
          <w:sz w:val="28"/>
          <w:szCs w:val="28"/>
        </w:rPr>
        <w:t>4</w:t>
      </w:r>
      <w:r w:rsidR="009C58E0" w:rsidRPr="0006108B">
        <w:rPr>
          <w:rFonts w:ascii="Times New Roman" w:hAnsi="Times New Roman" w:cs="Times New Roman"/>
          <w:sz w:val="28"/>
          <w:szCs w:val="28"/>
        </w:rPr>
        <w:t>.3</w:t>
      </w:r>
      <w:r w:rsidR="0096366D" w:rsidRPr="0006108B">
        <w:rPr>
          <w:rFonts w:ascii="Times New Roman" w:hAnsi="Times New Roman" w:cs="Times New Roman"/>
          <w:sz w:val="28"/>
          <w:szCs w:val="28"/>
        </w:rPr>
        <w:t>.</w:t>
      </w:r>
      <w:r w:rsidR="0006108B" w:rsidRPr="0006108B">
        <w:rPr>
          <w:rFonts w:ascii="Times New Roman" w:hAnsi="Times New Roman" w:cs="Times New Roman"/>
          <w:sz w:val="28"/>
          <w:szCs w:val="28"/>
        </w:rPr>
        <w:t>2</w:t>
      </w:r>
      <w:r w:rsidR="009C58E0" w:rsidRPr="0006108B">
        <w:rPr>
          <w:rFonts w:ascii="Times New Roman" w:hAnsi="Times New Roman" w:cs="Times New Roman"/>
          <w:sz w:val="28"/>
          <w:szCs w:val="28"/>
        </w:rPr>
        <w:t xml:space="preserve"> Членские</w:t>
      </w:r>
      <w:r w:rsidR="009C58E0" w:rsidRPr="006041D7">
        <w:rPr>
          <w:rFonts w:ascii="Times New Roman" w:hAnsi="Times New Roman" w:cs="Times New Roman"/>
          <w:sz w:val="28"/>
          <w:szCs w:val="28"/>
        </w:rPr>
        <w:t xml:space="preserve"> взносы уплачиваются каждым членом </w:t>
      </w:r>
      <w:r w:rsidR="0096366D" w:rsidRPr="006041D7">
        <w:rPr>
          <w:rFonts w:ascii="Times New Roman" w:hAnsi="Times New Roman" w:cs="Times New Roman"/>
          <w:sz w:val="28"/>
          <w:szCs w:val="28"/>
        </w:rPr>
        <w:t>Ассоциации</w:t>
      </w:r>
      <w:r w:rsidR="00C15F5B" w:rsidRPr="00C15F5B">
        <w:rPr>
          <w:rFonts w:ascii="Times New Roman" w:hAnsi="Times New Roman" w:cs="Times New Roman"/>
          <w:sz w:val="28"/>
          <w:szCs w:val="28"/>
          <w:highlight w:val="yellow"/>
        </w:rPr>
        <w:t xml:space="preserve"> </w:t>
      </w:r>
      <w:r w:rsidR="00C15F5B" w:rsidRPr="00C15F5B">
        <w:rPr>
          <w:rFonts w:ascii="Times New Roman" w:hAnsi="Times New Roman" w:cs="Times New Roman"/>
          <w:sz w:val="28"/>
          <w:szCs w:val="28"/>
        </w:rPr>
        <w:t xml:space="preserve">ежеквартально </w:t>
      </w:r>
      <w:r w:rsidR="00526323">
        <w:rPr>
          <w:rFonts w:ascii="Times New Roman" w:hAnsi="Times New Roman" w:cs="Times New Roman"/>
          <w:sz w:val="28"/>
          <w:szCs w:val="28"/>
        </w:rPr>
        <w:t xml:space="preserve">авансом </w:t>
      </w:r>
      <w:r w:rsidR="009C58E0" w:rsidRPr="006041D7">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6041D7">
        <w:rPr>
          <w:rFonts w:ascii="Times New Roman" w:hAnsi="Times New Roman" w:cs="Times New Roman"/>
          <w:sz w:val="28"/>
          <w:szCs w:val="28"/>
        </w:rPr>
        <w:t>утем</w:t>
      </w:r>
      <w:r w:rsidR="009C58E0" w:rsidRPr="006041D7">
        <w:rPr>
          <w:rFonts w:ascii="Times New Roman" w:hAnsi="Times New Roman" w:cs="Times New Roman"/>
          <w:sz w:val="28"/>
          <w:szCs w:val="28"/>
        </w:rPr>
        <w:t xml:space="preserve"> безналичного перечисления денежных средств на расчетный счет </w:t>
      </w:r>
      <w:r w:rsidR="00BF5380"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BF5380" w:rsidRPr="006041D7">
        <w:rPr>
          <w:rFonts w:ascii="Times New Roman" w:hAnsi="Times New Roman" w:cs="Times New Roman"/>
          <w:sz w:val="28"/>
          <w:szCs w:val="28"/>
        </w:rPr>
        <w:t>Ассоциации</w:t>
      </w:r>
      <w:r w:rsidR="002A4DF1">
        <w:rPr>
          <w:rFonts w:ascii="Times New Roman" w:hAnsi="Times New Roman" w:cs="Times New Roman"/>
          <w:sz w:val="28"/>
          <w:szCs w:val="28"/>
        </w:rPr>
        <w:t>.</w:t>
      </w:r>
    </w:p>
    <w:p w14:paraId="35D11F13"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3</w:t>
      </w:r>
      <w:r w:rsidR="009C58E0" w:rsidRPr="006041D7">
        <w:rPr>
          <w:rFonts w:ascii="Times New Roman" w:hAnsi="Times New Roman" w:cs="Times New Roman"/>
          <w:sz w:val="28"/>
          <w:szCs w:val="28"/>
        </w:rPr>
        <w:t xml:space="preserve"> Членские взносы могут быть уплачены ранее сроков, установленных пунктом </w:t>
      </w: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 xml:space="preserve">2 </w:t>
      </w:r>
      <w:r w:rsidR="009C58E0" w:rsidRPr="006041D7">
        <w:rPr>
          <w:rFonts w:ascii="Times New Roman" w:hAnsi="Times New Roman" w:cs="Times New Roman"/>
          <w:sz w:val="28"/>
          <w:szCs w:val="28"/>
        </w:rPr>
        <w:t>настоящего Положения (авансовым платежом).</w:t>
      </w:r>
    </w:p>
    <w:p w14:paraId="32A1EF99" w14:textId="77777777" w:rsidR="009C58E0" w:rsidRPr="006041D7" w:rsidRDefault="00BF538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4</w:t>
      </w:r>
      <w:r w:rsidR="009C58E0" w:rsidRPr="006041D7">
        <w:rPr>
          <w:rFonts w:ascii="Times New Roman" w:hAnsi="Times New Roman" w:cs="Times New Roman"/>
          <w:sz w:val="28"/>
          <w:szCs w:val="28"/>
        </w:rPr>
        <w:t>.3.</w:t>
      </w:r>
      <w:r w:rsidR="0006108B">
        <w:rPr>
          <w:rFonts w:ascii="Times New Roman" w:hAnsi="Times New Roman" w:cs="Times New Roman"/>
          <w:sz w:val="28"/>
          <w:szCs w:val="28"/>
        </w:rPr>
        <w:t>4</w:t>
      </w:r>
      <w:r w:rsidR="009C58E0" w:rsidRPr="006041D7">
        <w:rPr>
          <w:rFonts w:ascii="Times New Roman" w:hAnsi="Times New Roman" w:cs="Times New Roman"/>
          <w:sz w:val="28"/>
          <w:szCs w:val="28"/>
        </w:rPr>
        <w:t xml:space="preserve"> Вне зависимости от даты принятия </w:t>
      </w:r>
      <w:r w:rsidRPr="006041D7">
        <w:rPr>
          <w:rFonts w:ascii="Times New Roman" w:hAnsi="Times New Roman" w:cs="Times New Roman"/>
          <w:sz w:val="28"/>
          <w:szCs w:val="28"/>
        </w:rPr>
        <w:t>Ассоциацией</w:t>
      </w:r>
      <w:r w:rsidR="009C58E0" w:rsidRPr="006041D7">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Вне зависимости от даты прекращения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w:t>
      </w:r>
      <w:r w:rsidR="009C58E0" w:rsidRPr="006041D7">
        <w:rPr>
          <w:rFonts w:ascii="Times New Roman" w:hAnsi="Times New Roman" w:cs="Times New Roman"/>
          <w:sz w:val="28"/>
          <w:szCs w:val="28"/>
        </w:rPr>
        <w:lastRenderedPageBreak/>
        <w:t xml:space="preserve">членов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или поступило заявление от члена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 xml:space="preserve"> о добровольном прекращении членства в </w:t>
      </w:r>
      <w:r w:rsidRPr="006041D7">
        <w:rPr>
          <w:rFonts w:ascii="Times New Roman" w:hAnsi="Times New Roman" w:cs="Times New Roman"/>
          <w:sz w:val="28"/>
          <w:szCs w:val="28"/>
        </w:rPr>
        <w:t>Ассоциации</w:t>
      </w:r>
      <w:r w:rsidR="009C58E0" w:rsidRPr="006041D7">
        <w:rPr>
          <w:rFonts w:ascii="Times New Roman" w:hAnsi="Times New Roman" w:cs="Times New Roman"/>
          <w:sz w:val="28"/>
          <w:szCs w:val="28"/>
        </w:rPr>
        <w:t>.</w:t>
      </w:r>
    </w:p>
    <w:p w14:paraId="0971964E" w14:textId="77777777" w:rsidR="00BF3089" w:rsidRPr="0027583B" w:rsidRDefault="00BF3089" w:rsidP="00111322">
      <w:pPr>
        <w:spacing w:line="360" w:lineRule="auto"/>
        <w:ind w:firstLine="708"/>
        <w:jc w:val="both"/>
        <w:rPr>
          <w:rFonts w:ascii="Times New Roman" w:hAnsi="Times New Roman" w:cs="Times New Roman"/>
          <w:color w:val="FF0000"/>
          <w:sz w:val="28"/>
          <w:szCs w:val="28"/>
        </w:rPr>
      </w:pPr>
      <w:r w:rsidRPr="00944A57">
        <w:rPr>
          <w:rFonts w:ascii="Times New Roman" w:hAnsi="Times New Roman" w:cs="Times New Roman"/>
          <w:color w:val="auto"/>
          <w:sz w:val="28"/>
          <w:szCs w:val="28"/>
        </w:rPr>
        <w:t xml:space="preserve">4.4 Иные </w:t>
      </w:r>
      <w:r w:rsidR="00133208" w:rsidRPr="00944A57">
        <w:rPr>
          <w:rFonts w:ascii="Times New Roman" w:eastAsia="Times New Roman" w:hAnsi="Times New Roman" w:cs="Times New Roman"/>
          <w:color w:val="auto"/>
          <w:sz w:val="28"/>
          <w:szCs w:val="28"/>
          <w:lang w:eastAsia="ru-RU"/>
        </w:rPr>
        <w:t xml:space="preserve">целевые (дополнительные имущественные) </w:t>
      </w:r>
      <w:r w:rsidRPr="00944A57">
        <w:rPr>
          <w:rFonts w:ascii="Times New Roman" w:hAnsi="Times New Roman" w:cs="Times New Roman"/>
          <w:color w:val="auto"/>
          <w:sz w:val="28"/>
          <w:szCs w:val="28"/>
        </w:rPr>
        <w:t>взносы членов в Ассоциацию должны быть направлены на обеспечение деятельности</w:t>
      </w:r>
      <w:r w:rsidRPr="00133208">
        <w:rPr>
          <w:rFonts w:ascii="Times New Roman" w:hAnsi="Times New Roman" w:cs="Times New Roman"/>
          <w:color w:val="auto"/>
          <w:sz w:val="28"/>
          <w:szCs w:val="28"/>
        </w:rPr>
        <w:t xml:space="preserve">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w:t>
      </w:r>
      <w:r w:rsidRPr="0027583B">
        <w:rPr>
          <w:rFonts w:ascii="Times New Roman" w:hAnsi="Times New Roman" w:cs="Times New Roman"/>
          <w:color w:val="auto"/>
          <w:sz w:val="28"/>
          <w:szCs w:val="28"/>
        </w:rPr>
        <w:t xml:space="preserve">целевые взносы могут устанавливаться Общим собранием членов </w:t>
      </w:r>
      <w:r w:rsidR="00B23DE6" w:rsidRPr="0027583B">
        <w:rPr>
          <w:rFonts w:ascii="Times New Roman" w:hAnsi="Times New Roman" w:cs="Times New Roman"/>
          <w:color w:val="auto"/>
          <w:sz w:val="28"/>
          <w:szCs w:val="28"/>
        </w:rPr>
        <w:t>Ассоциации</w:t>
      </w:r>
      <w:r w:rsidRPr="0027583B">
        <w:rPr>
          <w:rFonts w:ascii="Times New Roman" w:hAnsi="Times New Roman" w:cs="Times New Roman"/>
          <w:color w:val="auto"/>
          <w:sz w:val="28"/>
          <w:szCs w:val="28"/>
        </w:rPr>
        <w:t xml:space="preserve"> на периодической и (или) единовременной основе.</w:t>
      </w:r>
    </w:p>
    <w:p w14:paraId="659FDA04" w14:textId="77777777" w:rsidR="00BF3089" w:rsidRPr="006041D7" w:rsidRDefault="00BF3089" w:rsidP="00111322">
      <w:pPr>
        <w:spacing w:line="360" w:lineRule="auto"/>
        <w:jc w:val="both"/>
        <w:rPr>
          <w:rFonts w:ascii="Times New Roman" w:hAnsi="Times New Roman" w:cs="Times New Roman"/>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.4.1 Члены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обязаны вносить ежегодный целевой взнос на нужды </w:t>
      </w:r>
      <w:r w:rsidR="00F2664F"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 xml:space="preserve">, </w:t>
      </w:r>
      <w:r w:rsidRPr="006041D7">
        <w:rPr>
          <w:rFonts w:ascii="Times New Roman" w:hAnsi="Times New Roman" w:cs="Times New Roman"/>
          <w:sz w:val="28"/>
          <w:szCs w:val="28"/>
        </w:rPr>
        <w:t xml:space="preserve">членом которого является </w:t>
      </w:r>
      <w:r w:rsidR="00B23DE6" w:rsidRPr="006041D7">
        <w:rPr>
          <w:rFonts w:ascii="Times New Roman" w:hAnsi="Times New Roman" w:cs="Times New Roman"/>
          <w:sz w:val="28"/>
          <w:szCs w:val="28"/>
        </w:rPr>
        <w:t>Ассоциация</w:t>
      </w:r>
      <w:r w:rsidRPr="006041D7">
        <w:rPr>
          <w:rFonts w:ascii="Times New Roman" w:hAnsi="Times New Roman" w:cs="Times New Roman"/>
          <w:sz w:val="28"/>
          <w:szCs w:val="28"/>
        </w:rPr>
        <w:t xml:space="preserve">, в размере, установленном на одного члена </w:t>
      </w:r>
      <w:r w:rsidR="00B23DE6"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Pr="0006108B">
        <w:rPr>
          <w:rFonts w:ascii="Times New Roman" w:hAnsi="Times New Roman" w:cs="Times New Roman"/>
          <w:sz w:val="28"/>
          <w:szCs w:val="28"/>
        </w:rPr>
        <w:t>осуществляющих строительство.</w:t>
      </w:r>
    </w:p>
    <w:p w14:paraId="407BC7AF" w14:textId="77777777" w:rsidR="00BF3089" w:rsidRDefault="00BF3089" w:rsidP="00111322">
      <w:pPr>
        <w:spacing w:line="360" w:lineRule="auto"/>
        <w:jc w:val="both"/>
        <w:rPr>
          <w:rFonts w:ascii="Times New Roman" w:hAnsi="Times New Roman" w:cs="Times New Roman"/>
          <w:color w:val="auto"/>
          <w:sz w:val="28"/>
          <w:szCs w:val="28"/>
        </w:rPr>
      </w:pPr>
      <w:r w:rsidRPr="006041D7">
        <w:rPr>
          <w:rFonts w:ascii="Times New Roman" w:hAnsi="Times New Roman" w:cs="Times New Roman"/>
          <w:sz w:val="28"/>
          <w:szCs w:val="28"/>
        </w:rPr>
        <w:tab/>
      </w:r>
      <w:r w:rsidR="00B23DE6" w:rsidRPr="006041D7">
        <w:rPr>
          <w:rFonts w:ascii="Times New Roman" w:hAnsi="Times New Roman" w:cs="Times New Roman"/>
          <w:sz w:val="28"/>
          <w:szCs w:val="28"/>
        </w:rPr>
        <w:t>4</w:t>
      </w:r>
      <w:r w:rsidRPr="006041D7">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6F0FD7" w:rsidRPr="0006108B">
        <w:rPr>
          <w:rFonts w:ascii="Times New Roman" w:hAnsi="Times New Roman" w:cs="Times New Roman"/>
          <w:color w:val="auto"/>
          <w:sz w:val="28"/>
          <w:szCs w:val="28"/>
        </w:rPr>
        <w:t>«НОСТРОЙ»</w:t>
      </w:r>
      <w:r w:rsidRPr="0006108B">
        <w:rPr>
          <w:rFonts w:ascii="Times New Roman" w:hAnsi="Times New Roman" w:cs="Times New Roman"/>
          <w:color w:val="auto"/>
          <w:sz w:val="28"/>
          <w:szCs w:val="28"/>
        </w:rPr>
        <w:t>:</w:t>
      </w:r>
      <w:r w:rsidRPr="006F0FD7">
        <w:rPr>
          <w:rFonts w:ascii="Times New Roman" w:hAnsi="Times New Roman" w:cs="Times New Roman"/>
          <w:color w:val="auto"/>
          <w:sz w:val="28"/>
          <w:szCs w:val="28"/>
        </w:rPr>
        <w:t xml:space="preserve">  </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6041D7" w14:paraId="09E805CD" w14:textId="77777777" w:rsidTr="00A91EC7">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B057F" w14:textId="77777777" w:rsidR="00B23DE6" w:rsidRPr="006041D7" w:rsidRDefault="00B23DE6" w:rsidP="00564D78">
            <w:pPr>
              <w:widowControl w:val="0"/>
              <w:spacing w:line="312" w:lineRule="auto"/>
              <w:jc w:val="center"/>
              <w:rPr>
                <w:sz w:val="28"/>
                <w:szCs w:val="28"/>
              </w:rPr>
            </w:pPr>
            <w:r w:rsidRPr="006041D7">
              <w:rPr>
                <w:rFonts w:ascii="Times New Roman" w:eastAsia="Times New Roman" w:hAnsi="Times New Roman" w:cs="Times New Roman"/>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EA377"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1ED44" w14:textId="77777777" w:rsidR="00B23DE6" w:rsidRPr="006041D7" w:rsidRDefault="00B23DE6" w:rsidP="00564D78">
            <w:pPr>
              <w:spacing w:line="312" w:lineRule="auto"/>
              <w:jc w:val="center"/>
              <w:rPr>
                <w:sz w:val="28"/>
                <w:szCs w:val="28"/>
              </w:rPr>
            </w:pPr>
            <w:r w:rsidRPr="006041D7">
              <w:rPr>
                <w:rFonts w:ascii="Times New Roman" w:eastAsia="Times New Roman" w:hAnsi="Times New Roman" w:cs="Times New Roman"/>
                <w:sz w:val="28"/>
                <w:szCs w:val="28"/>
              </w:rPr>
              <w:t>Сроки уплаты ежегодного целевого взноса</w:t>
            </w:r>
          </w:p>
        </w:tc>
      </w:tr>
      <w:tr w:rsidR="00B23DE6" w:rsidRPr="006041D7" w14:paraId="1C687381"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33083"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526323">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37D8DD6B"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15B324D2"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149842B1"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 xml:space="preserve"> </w:t>
            </w:r>
          </w:p>
          <w:p w14:paraId="30432ED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До 20 января</w:t>
            </w:r>
          </w:p>
        </w:tc>
      </w:tr>
      <w:tr w:rsidR="00B23DE6" w:rsidRPr="006041D7" w14:paraId="73838839"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3D255" w14:textId="77777777" w:rsidR="00B23DE6" w:rsidRPr="006041D7" w:rsidRDefault="00B23DE6" w:rsidP="00CE14A6">
            <w:pPr>
              <w:spacing w:line="288" w:lineRule="auto"/>
              <w:jc w:val="both"/>
              <w:rPr>
                <w:sz w:val="28"/>
                <w:szCs w:val="28"/>
              </w:rPr>
            </w:pPr>
            <w:r w:rsidRPr="006041D7">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Ассоциации в период с </w:t>
            </w:r>
            <w:r w:rsidRPr="006041D7">
              <w:rPr>
                <w:rFonts w:ascii="Times New Roman" w:eastAsia="Times New Roman" w:hAnsi="Times New Roman" w:cs="Times New Roman"/>
                <w:sz w:val="28"/>
                <w:szCs w:val="28"/>
              </w:rPr>
              <w:lastRenderedPageBreak/>
              <w:t>1 января до 1 апреля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F49091A"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lastRenderedPageBreak/>
              <w:t xml:space="preserve">75% размера взноса </w:t>
            </w:r>
            <w:r w:rsidRPr="006041D7">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5FEF1EF5" w14:textId="77777777" w:rsidR="00B23DE6" w:rsidRPr="006041D7" w:rsidRDefault="00B23DE6" w:rsidP="00CE14A6">
            <w:pPr>
              <w:spacing w:line="288"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1B6CDDAD"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DF024"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9C24B40"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50% размера взноса</w:t>
            </w:r>
          </w:p>
          <w:p w14:paraId="5DCDBC9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38C93E6E"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6041D7" w14:paraId="36E094D3" w14:textId="77777777" w:rsidTr="00A91EC7">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0F5E9" w14:textId="77777777" w:rsidR="00B23DE6" w:rsidRPr="006041D7" w:rsidRDefault="00B23DE6" w:rsidP="00EE309A">
            <w:pPr>
              <w:spacing w:line="336" w:lineRule="auto"/>
              <w:jc w:val="both"/>
              <w:rPr>
                <w:sz w:val="28"/>
                <w:szCs w:val="28"/>
              </w:rPr>
            </w:pPr>
            <w:r w:rsidRPr="006041D7">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r w:rsidR="00526323">
              <w:rPr>
                <w:rFonts w:ascii="Times New Roman" w:eastAsia="Times New Roman" w:hAnsi="Times New Roman" w:cs="Times New Roman"/>
                <w:sz w:val="28"/>
                <w:szCs w:val="28"/>
              </w:rPr>
              <w:t xml:space="preserve"> </w:t>
            </w:r>
            <w:r w:rsidR="00526323" w:rsidRPr="00526323">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0066D11A" w14:textId="77777777" w:rsidR="005D7904" w:rsidRDefault="00B23DE6" w:rsidP="00EE309A">
            <w:pPr>
              <w:spacing w:line="336" w:lineRule="auto"/>
              <w:jc w:val="center"/>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25% размера взноса</w:t>
            </w:r>
          </w:p>
          <w:p w14:paraId="037083AD"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0E78444A" w14:textId="77777777" w:rsidR="00B23DE6" w:rsidRPr="006041D7" w:rsidRDefault="00B23DE6" w:rsidP="00EE309A">
            <w:pPr>
              <w:spacing w:line="336" w:lineRule="auto"/>
              <w:jc w:val="center"/>
              <w:rPr>
                <w:sz w:val="28"/>
                <w:szCs w:val="28"/>
              </w:rPr>
            </w:pPr>
            <w:r w:rsidRPr="006041D7">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14:paraId="60BA3050" w14:textId="77777777" w:rsidR="00C11A73" w:rsidRDefault="00C11A73" w:rsidP="00111322">
      <w:pPr>
        <w:spacing w:line="360" w:lineRule="auto"/>
        <w:ind w:firstLine="708"/>
        <w:jc w:val="both"/>
        <w:rPr>
          <w:rFonts w:ascii="Times New Roman" w:hAnsi="Times New Roman" w:cs="Times New Roman"/>
          <w:sz w:val="28"/>
          <w:szCs w:val="28"/>
        </w:rPr>
      </w:pPr>
    </w:p>
    <w:p w14:paraId="61DC647F" w14:textId="77777777" w:rsidR="00965400" w:rsidRPr="006041D7" w:rsidRDefault="00965400"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 xml:space="preserve">4.4.3 Целевые взносы в компенсационный фонд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возмещения вреда.</w:t>
      </w:r>
    </w:p>
    <w:p w14:paraId="5F084A81" w14:textId="77777777" w:rsidR="00965400" w:rsidRPr="006041D7" w:rsidRDefault="00965400"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6041D7">
        <w:rPr>
          <w:rFonts w:ascii="Times New Roman" w:hAnsi="Times New Roman" w:cs="Times New Roman"/>
          <w:sz w:val="28"/>
          <w:szCs w:val="28"/>
        </w:rPr>
        <w:t>Ассоциации</w:t>
      </w:r>
      <w:r w:rsidRPr="006041D7">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14:paraId="5C1F260E" w14:textId="34B4928F" w:rsidR="00965400" w:rsidRDefault="00706A0D" w:rsidP="00111322">
      <w:pPr>
        <w:spacing w:line="360" w:lineRule="auto"/>
        <w:ind w:firstLine="690"/>
        <w:jc w:val="both"/>
        <w:rPr>
          <w:rFonts w:ascii="Times New Roman" w:hAnsi="Times New Roman" w:cs="Times New Roman"/>
          <w:sz w:val="28"/>
          <w:szCs w:val="28"/>
        </w:rPr>
      </w:pPr>
      <w:r w:rsidRPr="006041D7">
        <w:rPr>
          <w:rFonts w:ascii="Times New Roman" w:hAnsi="Times New Roman" w:cs="Times New Roman"/>
          <w:sz w:val="28"/>
          <w:szCs w:val="28"/>
        </w:rPr>
        <w:t>4</w:t>
      </w:r>
      <w:r w:rsidR="00965400" w:rsidRPr="006041D7">
        <w:rPr>
          <w:rFonts w:ascii="Times New Roman" w:hAnsi="Times New Roman" w:cs="Times New Roman"/>
          <w:sz w:val="28"/>
          <w:szCs w:val="28"/>
        </w:rPr>
        <w:t xml:space="preserve">.5 Лицу, прекратившему членство в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не возвращаются уплаченные вступительный взнос, членские взносы </w:t>
      </w:r>
      <w:r w:rsidR="00965400" w:rsidRPr="00B359FF">
        <w:rPr>
          <w:rFonts w:ascii="Times New Roman" w:hAnsi="Times New Roman" w:cs="Times New Roman"/>
          <w:color w:val="auto"/>
          <w:sz w:val="28"/>
          <w:szCs w:val="28"/>
        </w:rPr>
        <w:t xml:space="preserve">и иные </w:t>
      </w:r>
      <w:r w:rsidR="00B359FF" w:rsidRPr="00B359FF">
        <w:rPr>
          <w:rFonts w:ascii="Times New Roman" w:eastAsia="Times New Roman" w:hAnsi="Times New Roman" w:cs="Times New Roman"/>
          <w:color w:val="auto"/>
          <w:sz w:val="28"/>
          <w:szCs w:val="28"/>
          <w:lang w:eastAsia="ru-RU"/>
        </w:rPr>
        <w:t xml:space="preserve">целевые </w:t>
      </w:r>
      <w:r w:rsidR="00B359FF" w:rsidRPr="008E4839">
        <w:rPr>
          <w:rFonts w:ascii="Times New Roman" w:eastAsia="Times New Roman" w:hAnsi="Times New Roman" w:cs="Times New Roman"/>
          <w:sz w:val="28"/>
          <w:szCs w:val="28"/>
          <w:lang w:eastAsia="ru-RU"/>
        </w:rPr>
        <w:t>(дополнительны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имущественны</w:t>
      </w:r>
      <w:r w:rsidR="00B359FF">
        <w:rPr>
          <w:rFonts w:ascii="Times New Roman" w:eastAsia="Times New Roman" w:hAnsi="Times New Roman" w:cs="Times New Roman"/>
          <w:sz w:val="28"/>
          <w:szCs w:val="28"/>
          <w:lang w:eastAsia="ru-RU"/>
        </w:rPr>
        <w:t>е</w:t>
      </w:r>
      <w:r w:rsidR="00B359FF" w:rsidRPr="008E4839">
        <w:rPr>
          <w:rFonts w:ascii="Times New Roman" w:eastAsia="Times New Roman" w:hAnsi="Times New Roman" w:cs="Times New Roman"/>
          <w:sz w:val="28"/>
          <w:szCs w:val="28"/>
          <w:lang w:eastAsia="ru-RU"/>
        </w:rPr>
        <w:t xml:space="preserve">) </w:t>
      </w:r>
      <w:r w:rsidR="00965400" w:rsidRPr="006041D7">
        <w:rPr>
          <w:rFonts w:ascii="Times New Roman" w:hAnsi="Times New Roman" w:cs="Times New Roman"/>
          <w:sz w:val="28"/>
          <w:szCs w:val="28"/>
        </w:rPr>
        <w:t xml:space="preserve">взносы, в том числе взнос (взносы) в </w:t>
      </w:r>
      <w:r w:rsidR="00965400" w:rsidRPr="006041D7">
        <w:rPr>
          <w:rFonts w:ascii="Times New Roman" w:hAnsi="Times New Roman" w:cs="Times New Roman"/>
          <w:sz w:val="28"/>
          <w:szCs w:val="28"/>
        </w:rPr>
        <w:lastRenderedPageBreak/>
        <w:t xml:space="preserve">компенсационный фонд (компенсационные фонды) </w:t>
      </w:r>
      <w:r w:rsidRPr="006041D7">
        <w:rPr>
          <w:rFonts w:ascii="Times New Roman" w:hAnsi="Times New Roman" w:cs="Times New Roman"/>
          <w:sz w:val="28"/>
          <w:szCs w:val="28"/>
        </w:rPr>
        <w:t>Ассоциации</w:t>
      </w:r>
      <w:r w:rsidR="00965400" w:rsidRPr="006041D7">
        <w:rPr>
          <w:rFonts w:ascii="Times New Roman" w:hAnsi="Times New Roman" w:cs="Times New Roman"/>
          <w:sz w:val="28"/>
          <w:szCs w:val="28"/>
        </w:rPr>
        <w:t xml:space="preserve">, если иное не предусмотрено </w:t>
      </w:r>
      <w:r w:rsidRPr="006041D7">
        <w:rPr>
          <w:rFonts w:ascii="Times New Roman" w:hAnsi="Times New Roman" w:cs="Times New Roman"/>
          <w:sz w:val="28"/>
          <w:szCs w:val="28"/>
        </w:rPr>
        <w:t xml:space="preserve">действующим </w:t>
      </w:r>
      <w:r w:rsidR="00965400" w:rsidRPr="006041D7">
        <w:rPr>
          <w:rFonts w:ascii="Times New Roman" w:hAnsi="Times New Roman" w:cs="Times New Roman"/>
          <w:sz w:val="28"/>
          <w:szCs w:val="28"/>
        </w:rPr>
        <w:t>законо</w:t>
      </w:r>
      <w:r w:rsidRPr="006041D7">
        <w:rPr>
          <w:rFonts w:ascii="Times New Roman" w:hAnsi="Times New Roman" w:cs="Times New Roman"/>
          <w:sz w:val="28"/>
          <w:szCs w:val="28"/>
        </w:rPr>
        <w:t>дательством</w:t>
      </w:r>
      <w:r w:rsidR="00965400" w:rsidRPr="006041D7">
        <w:rPr>
          <w:rFonts w:ascii="Times New Roman" w:hAnsi="Times New Roman" w:cs="Times New Roman"/>
          <w:sz w:val="28"/>
          <w:szCs w:val="28"/>
        </w:rPr>
        <w:t>.</w:t>
      </w:r>
    </w:p>
    <w:p w14:paraId="0E674F2B" w14:textId="77777777" w:rsidR="006E40C0" w:rsidRDefault="006E40C0" w:rsidP="00111322">
      <w:pPr>
        <w:spacing w:line="360" w:lineRule="auto"/>
        <w:ind w:firstLine="690"/>
        <w:jc w:val="both"/>
        <w:rPr>
          <w:rFonts w:ascii="Times New Roman" w:hAnsi="Times New Roman" w:cs="Times New Roman"/>
          <w:sz w:val="28"/>
          <w:szCs w:val="28"/>
        </w:rPr>
      </w:pPr>
    </w:p>
    <w:p w14:paraId="583D710A" w14:textId="77777777" w:rsidR="00AE4B6A" w:rsidRPr="006041D7" w:rsidRDefault="00AE4B6A" w:rsidP="00064326">
      <w:pPr>
        <w:spacing w:line="240" w:lineRule="auto"/>
        <w:jc w:val="center"/>
        <w:rPr>
          <w:rFonts w:ascii="Times New Roman" w:hAnsi="Times New Roman" w:cs="Times New Roman"/>
          <w:sz w:val="28"/>
          <w:szCs w:val="28"/>
        </w:rPr>
      </w:pPr>
      <w:bookmarkStart w:id="4" w:name="_Toc464809644"/>
      <w:r w:rsidRPr="006041D7">
        <w:rPr>
          <w:rFonts w:ascii="Times New Roman" w:hAnsi="Times New Roman" w:cs="Times New Roman"/>
          <w:sz w:val="28"/>
          <w:szCs w:val="28"/>
        </w:rPr>
        <w:t xml:space="preserve">5. ОСНОВАНИЯ И ПОРЯДОК ПРЕКРАЩЕНИЯ ЧЛЕНСТВА </w:t>
      </w:r>
      <w:r w:rsidRPr="006041D7">
        <w:rPr>
          <w:rFonts w:ascii="Times New Roman" w:hAnsi="Times New Roman" w:cs="Times New Roman"/>
          <w:sz w:val="28"/>
          <w:szCs w:val="28"/>
        </w:rPr>
        <w:br/>
        <w:t xml:space="preserve">В </w:t>
      </w:r>
      <w:bookmarkEnd w:id="4"/>
      <w:r w:rsidRPr="006041D7">
        <w:rPr>
          <w:rFonts w:ascii="Times New Roman" w:hAnsi="Times New Roman" w:cs="Times New Roman"/>
          <w:sz w:val="28"/>
          <w:szCs w:val="28"/>
        </w:rPr>
        <w:t>АССОЦИАЦИИ</w:t>
      </w:r>
    </w:p>
    <w:p w14:paraId="482678E7" w14:textId="77777777" w:rsidR="00AE4B6A" w:rsidRPr="006041D7" w:rsidRDefault="00AE4B6A" w:rsidP="00111322">
      <w:pPr>
        <w:spacing w:line="360" w:lineRule="auto"/>
        <w:jc w:val="center"/>
        <w:rPr>
          <w:rFonts w:ascii="Times New Roman" w:hAnsi="Times New Roman" w:cs="Times New Roman"/>
          <w:sz w:val="28"/>
          <w:szCs w:val="28"/>
        </w:rPr>
      </w:pPr>
    </w:p>
    <w:p w14:paraId="06F921D2"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5.1 Членство в </w:t>
      </w:r>
      <w:r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прекращается по основаниям и в случаях:</w:t>
      </w:r>
    </w:p>
    <w:p w14:paraId="1E9317FC"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1) добровольного выхода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из состава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0C0BD5D9"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2) исключения из членов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по решению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3D179B4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3) смерти индивидуального предпринимателя – члена </w:t>
      </w:r>
      <w:r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или ликвидации юридического лица </w:t>
      </w:r>
      <w:r w:rsidR="00607015" w:rsidRPr="00054CF6">
        <w:rPr>
          <w:rFonts w:ascii="Times New Roman" w:eastAsia="Times New Roman" w:hAnsi="Times New Roman" w:cs="Times New Roman"/>
          <w:sz w:val="28"/>
          <w:szCs w:val="28"/>
        </w:rPr>
        <w:t xml:space="preserve">– </w:t>
      </w:r>
      <w:r w:rsidRPr="00054CF6">
        <w:rPr>
          <w:rFonts w:ascii="Times New Roman" w:eastAsia="Times New Roman" w:hAnsi="Times New Roman" w:cs="Times New Roman"/>
          <w:sz w:val="28"/>
          <w:szCs w:val="28"/>
        </w:rPr>
        <w:t xml:space="preserve">члена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w:t>
      </w:r>
    </w:p>
    <w:p w14:paraId="4DABFA02" w14:textId="77777777" w:rsidR="00AE4B6A" w:rsidRPr="00054CF6"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 xml:space="preserve">4) присоединения </w:t>
      </w:r>
      <w:r w:rsidR="00607015" w:rsidRPr="00054CF6">
        <w:rPr>
          <w:rFonts w:ascii="Times New Roman" w:hAnsi="Times New Roman" w:cs="Times New Roman"/>
          <w:sz w:val="28"/>
          <w:szCs w:val="28"/>
        </w:rPr>
        <w:t>Ассоциации</w:t>
      </w:r>
      <w:r w:rsidRPr="00054CF6">
        <w:rPr>
          <w:rFonts w:ascii="Times New Roman" w:eastAsia="Times New Roman" w:hAnsi="Times New Roman" w:cs="Times New Roman"/>
          <w:sz w:val="28"/>
          <w:szCs w:val="28"/>
        </w:rPr>
        <w:t xml:space="preserve"> к другой саморегулируемой организации;</w:t>
      </w:r>
    </w:p>
    <w:p w14:paraId="59A3000F"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054CF6">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054CF6">
        <w:rPr>
          <w:rFonts w:ascii="Times New Roman" w:hAnsi="Times New Roman" w:cs="Times New Roman"/>
          <w:sz w:val="28"/>
          <w:szCs w:val="28"/>
        </w:rPr>
        <w:t>2007</w:t>
      </w:r>
      <w:r w:rsidRPr="00054CF6">
        <w:rPr>
          <w:rFonts w:ascii="Times New Roman" w:eastAsia="Times New Roman" w:hAnsi="Times New Roman" w:cs="Times New Roman"/>
          <w:sz w:val="28"/>
          <w:szCs w:val="28"/>
        </w:rPr>
        <w:t xml:space="preserve"> </w:t>
      </w:r>
      <w:r w:rsidRPr="00054CF6">
        <w:rPr>
          <w:rFonts w:ascii="Times New Roman" w:hAnsi="Times New Roman" w:cs="Times New Roman"/>
          <w:sz w:val="28"/>
          <w:szCs w:val="28"/>
        </w:rPr>
        <w:t>№</w:t>
      </w:r>
      <w:r w:rsidRPr="00054CF6">
        <w:rPr>
          <w:rFonts w:ascii="Times New Roman" w:eastAsia="Times New Roman" w:hAnsi="Times New Roman" w:cs="Times New Roman"/>
          <w:sz w:val="28"/>
          <w:szCs w:val="28"/>
        </w:rPr>
        <w:t xml:space="preserve"> 315-ФЗ «О саморегулируемых организациях»</w:t>
      </w:r>
      <w:r w:rsidR="00117CAF" w:rsidRPr="00054CF6">
        <w:rPr>
          <w:rFonts w:ascii="Times New Roman" w:eastAsia="Times New Roman" w:hAnsi="Times New Roman" w:cs="Times New Roman"/>
          <w:sz w:val="28"/>
          <w:szCs w:val="28"/>
        </w:rPr>
        <w:t xml:space="preserve"> и других федеральных законах</w:t>
      </w:r>
      <w:r w:rsidRPr="00054CF6">
        <w:rPr>
          <w:rFonts w:ascii="Times New Roman" w:eastAsia="Times New Roman" w:hAnsi="Times New Roman" w:cs="Times New Roman"/>
          <w:sz w:val="28"/>
          <w:szCs w:val="28"/>
        </w:rPr>
        <w:t>.</w:t>
      </w:r>
    </w:p>
    <w:p w14:paraId="5D46176A" w14:textId="3A227A41" w:rsidR="00AE4B6A" w:rsidRPr="006041D7" w:rsidRDefault="0060701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.2 Член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вправе в любое время выйти из состава членов </w:t>
      </w:r>
      <w:r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по своему усмотрению, при этом он обязан подать в </w:t>
      </w:r>
      <w:r w:rsidRPr="006041D7">
        <w:rPr>
          <w:rFonts w:ascii="Times New Roman" w:hAnsi="Times New Roman" w:cs="Times New Roman"/>
          <w:sz w:val="28"/>
          <w:szCs w:val="28"/>
        </w:rPr>
        <w:t>Ассоциацию</w:t>
      </w:r>
      <w:r w:rsidR="00AE4B6A" w:rsidRPr="006041D7">
        <w:rPr>
          <w:rFonts w:ascii="Times New Roman" w:eastAsia="Times New Roman" w:hAnsi="Times New Roman" w:cs="Times New Roman"/>
          <w:sz w:val="28"/>
          <w:szCs w:val="28"/>
        </w:rPr>
        <w:t xml:space="preserve"> заявление о добровольном прекращении членства в </w:t>
      </w:r>
      <w:r w:rsidR="00053E88">
        <w:rPr>
          <w:rFonts w:ascii="Times New Roman" w:hAnsi="Times New Roman" w:cs="Times New Roman"/>
          <w:sz w:val="28"/>
          <w:szCs w:val="28"/>
        </w:rPr>
        <w:t>Ассоциации</w:t>
      </w:r>
      <w:r w:rsidR="008B12E2" w:rsidRPr="00BE4D9C">
        <w:rPr>
          <w:rFonts w:ascii="Times New Roman" w:hAnsi="Times New Roman" w:cs="Times New Roman"/>
          <w:sz w:val="28"/>
          <w:szCs w:val="28"/>
        </w:rPr>
        <w:t xml:space="preserve">, </w:t>
      </w:r>
      <w:r w:rsidR="00A26340" w:rsidRPr="00BE4D9C">
        <w:rPr>
          <w:rFonts w:ascii="Times New Roman" w:hAnsi="Times New Roman" w:cs="Times New Roman"/>
          <w:sz w:val="28"/>
          <w:szCs w:val="28"/>
          <w:lang w:eastAsia="ru-RU"/>
        </w:rPr>
        <w:t xml:space="preserve">подписанное уполномоченным лицом. </w:t>
      </w:r>
      <w:r w:rsidR="00244777" w:rsidRPr="006E40C0">
        <w:rPr>
          <w:rFonts w:ascii="Times New Roman" w:hAnsi="Times New Roman" w:cs="Times New Roman"/>
          <w:color w:val="auto"/>
          <w:sz w:val="28"/>
          <w:szCs w:val="28"/>
          <w:lang w:eastAsia="ru-RU"/>
        </w:rPr>
        <w:t xml:space="preserve">Рекомендованная форма заявления о добровольном прекращении членства </w:t>
      </w:r>
      <w:r w:rsidR="00FB664C" w:rsidRPr="006E40C0">
        <w:rPr>
          <w:rFonts w:ascii="Times New Roman" w:hAnsi="Times New Roman" w:cs="Times New Roman"/>
          <w:color w:val="auto"/>
          <w:sz w:val="28"/>
          <w:szCs w:val="28"/>
          <w:lang w:eastAsia="ru-RU"/>
        </w:rPr>
        <w:t>приведена</w:t>
      </w:r>
      <w:r w:rsidR="00FB664C" w:rsidRPr="006E40C0">
        <w:rPr>
          <w:rFonts w:ascii="Times New Roman" w:hAnsi="Times New Roman" w:cs="Times New Roman"/>
          <w:b/>
          <w:color w:val="auto"/>
          <w:sz w:val="28"/>
          <w:szCs w:val="28"/>
          <w:lang w:eastAsia="ru-RU"/>
        </w:rPr>
        <w:t xml:space="preserve"> </w:t>
      </w:r>
      <w:r w:rsidR="00244777" w:rsidRPr="006E40C0">
        <w:rPr>
          <w:rFonts w:ascii="Times New Roman" w:hAnsi="Times New Roman" w:cs="Times New Roman"/>
          <w:color w:val="auto"/>
          <w:sz w:val="28"/>
          <w:szCs w:val="28"/>
          <w:lang w:eastAsia="ru-RU"/>
        </w:rPr>
        <w:t xml:space="preserve">в Приложении 12. </w:t>
      </w:r>
      <w:r w:rsidRPr="00BE4D9C">
        <w:rPr>
          <w:rFonts w:ascii="Times New Roman" w:hAnsi="Times New Roman" w:cs="Times New Roman"/>
          <w:sz w:val="28"/>
          <w:szCs w:val="28"/>
        </w:rPr>
        <w:t>Членство</w:t>
      </w:r>
      <w:r w:rsidRPr="006041D7">
        <w:rPr>
          <w:rFonts w:ascii="Times New Roman" w:hAnsi="Times New Roman" w:cs="Times New Roman"/>
          <w:sz w:val="28"/>
          <w:szCs w:val="28"/>
        </w:rPr>
        <w:t xml:space="preserve"> в Ассоциации прекращается со дня поступления в Ассоциацию заявления члена</w:t>
      </w:r>
      <w:r w:rsidR="00086B02" w:rsidRPr="006041D7">
        <w:rPr>
          <w:rFonts w:ascii="Times New Roman" w:eastAsia="Times New Roman" w:hAnsi="Times New Roman" w:cs="Times New Roman"/>
          <w:sz w:val="28"/>
          <w:szCs w:val="28"/>
        </w:rPr>
        <w:t xml:space="preserve"> Ассоциации о добровольном прекращении членства в </w:t>
      </w:r>
      <w:r w:rsidR="00086B02" w:rsidRPr="006041D7">
        <w:rPr>
          <w:rFonts w:ascii="Times New Roman" w:hAnsi="Times New Roman" w:cs="Times New Roman"/>
          <w:sz w:val="28"/>
          <w:szCs w:val="28"/>
        </w:rPr>
        <w:t>Ассоциации. К указанному заявлению должны быть приложены следующие документы:</w:t>
      </w:r>
      <w:r w:rsidRPr="006041D7">
        <w:rPr>
          <w:rFonts w:ascii="Times New Roman" w:hAnsi="Times New Roman" w:cs="Times New Roman"/>
          <w:sz w:val="28"/>
          <w:szCs w:val="28"/>
        </w:rPr>
        <w:t xml:space="preserve"> </w:t>
      </w:r>
      <w:r w:rsidR="00AE4B6A" w:rsidRPr="006041D7">
        <w:rPr>
          <w:rFonts w:ascii="Times New Roman" w:hAnsi="Times New Roman" w:cs="Times New Roman"/>
          <w:color w:val="FF0000"/>
          <w:sz w:val="28"/>
          <w:szCs w:val="28"/>
        </w:rPr>
        <w:t xml:space="preserve"> </w:t>
      </w:r>
    </w:p>
    <w:p w14:paraId="64FD20C9" w14:textId="77777777" w:rsidR="001E336B" w:rsidRPr="00053E88" w:rsidRDefault="00AE4B6A" w:rsidP="00111322">
      <w:pPr>
        <w:spacing w:line="360" w:lineRule="auto"/>
        <w:ind w:firstLine="708"/>
        <w:jc w:val="both"/>
        <w:rPr>
          <w:rFonts w:ascii="Times New Roman" w:eastAsia="Times New Roman" w:hAnsi="Times New Roman" w:cs="Times New Roman"/>
          <w:color w:val="auto"/>
          <w:sz w:val="28"/>
          <w:szCs w:val="28"/>
        </w:rPr>
      </w:pPr>
      <w:r w:rsidRPr="00053E88">
        <w:rPr>
          <w:rFonts w:ascii="Times New Roman" w:eastAsia="Times New Roman" w:hAnsi="Times New Roman" w:cs="Times New Roman"/>
          <w:color w:val="auto"/>
          <w:sz w:val="28"/>
          <w:szCs w:val="28"/>
        </w:rPr>
        <w:t xml:space="preserve">1) документы, подтверждающие полномочия лица на подписание указанного заявления (доверенность и т.п.), за </w:t>
      </w:r>
      <w:r w:rsidR="00CE52C2" w:rsidRPr="00053E88">
        <w:rPr>
          <w:rFonts w:ascii="Times New Roman" w:eastAsia="Times New Roman" w:hAnsi="Times New Roman" w:cs="Times New Roman"/>
          <w:color w:val="auto"/>
          <w:sz w:val="28"/>
          <w:szCs w:val="28"/>
        </w:rPr>
        <w:t xml:space="preserve">исключением случаев подписания </w:t>
      </w:r>
      <w:r w:rsidRPr="00053E88">
        <w:rPr>
          <w:rFonts w:ascii="Times New Roman" w:eastAsia="Times New Roman" w:hAnsi="Times New Roman" w:cs="Times New Roman"/>
          <w:color w:val="auto"/>
          <w:sz w:val="28"/>
          <w:szCs w:val="28"/>
        </w:rPr>
        <w:t>заявления самим индивидуальным предпринимателем</w:t>
      </w:r>
      <w:r w:rsidR="001E336B" w:rsidRPr="00053E88">
        <w:rPr>
          <w:rFonts w:ascii="Times New Roman" w:eastAsia="Times New Roman" w:hAnsi="Times New Roman" w:cs="Times New Roman"/>
          <w:color w:val="auto"/>
          <w:sz w:val="28"/>
          <w:szCs w:val="28"/>
        </w:rPr>
        <w:t>;</w:t>
      </w:r>
    </w:p>
    <w:p w14:paraId="5DDFB2B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6041D7">
        <w:rPr>
          <w:rFonts w:ascii="Times New Roman" w:eastAsia="Times New Roman" w:hAnsi="Times New Roman" w:cs="Times New Roman"/>
          <w:sz w:val="28"/>
          <w:szCs w:val="28"/>
        </w:rPr>
        <w:t xml:space="preserve"> – </w:t>
      </w:r>
      <w:r w:rsidRPr="006041D7">
        <w:rPr>
          <w:rFonts w:ascii="Times New Roman" w:eastAsia="Times New Roman" w:hAnsi="Times New Roman" w:cs="Times New Roman"/>
          <w:sz w:val="28"/>
          <w:szCs w:val="28"/>
        </w:rPr>
        <w:t xml:space="preserve">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установлен порядок принятия </w:t>
      </w:r>
      <w:r w:rsidRPr="006041D7">
        <w:rPr>
          <w:rFonts w:ascii="Times New Roman" w:eastAsia="Times New Roman" w:hAnsi="Times New Roman" w:cs="Times New Roman"/>
          <w:sz w:val="28"/>
          <w:szCs w:val="28"/>
        </w:rPr>
        <w:lastRenderedPageBreak/>
        <w:t xml:space="preserve">решения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предусматривающий принятие соответствующего решен</w:t>
      </w:r>
      <w:r w:rsidR="00532DBA" w:rsidRPr="006041D7">
        <w:rPr>
          <w:rFonts w:ascii="Times New Roman" w:eastAsia="Times New Roman" w:hAnsi="Times New Roman" w:cs="Times New Roman"/>
          <w:sz w:val="28"/>
          <w:szCs w:val="28"/>
        </w:rPr>
        <w:t xml:space="preserve">ия органами управления члена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к заявлению о добровольном прекращении членства в </w:t>
      </w:r>
      <w:r w:rsidR="00532DBA"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69D7B4F9" w14:textId="77777777" w:rsidR="00AE4B6A" w:rsidRPr="00B53E3F" w:rsidRDefault="00AE4B6A" w:rsidP="00111322">
      <w:pPr>
        <w:spacing w:line="360" w:lineRule="auto"/>
        <w:ind w:firstLine="708"/>
        <w:jc w:val="both"/>
        <w:rPr>
          <w:rFonts w:ascii="Times New Roman" w:hAnsi="Times New Roman" w:cs="Times New Roman"/>
          <w:color w:val="auto"/>
          <w:sz w:val="28"/>
          <w:szCs w:val="28"/>
        </w:rPr>
      </w:pPr>
      <w:r w:rsidRPr="00B53E3F">
        <w:rPr>
          <w:rFonts w:ascii="Times New Roman" w:eastAsia="Times New Roman" w:hAnsi="Times New Roman" w:cs="Times New Roman"/>
          <w:color w:val="auto"/>
          <w:sz w:val="28"/>
          <w:szCs w:val="28"/>
        </w:rPr>
        <w:t xml:space="preserve">В случае отсутствия вместе с заявлением о добровольном прекращении членства в </w:t>
      </w:r>
      <w:r w:rsidR="00532DBA"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указанных в настоящем пункте документов (при необходимости их наличия), заявление о выходе из </w:t>
      </w:r>
      <w:r w:rsidR="00BA2DE0" w:rsidRPr="00B53E3F">
        <w:rPr>
          <w:rFonts w:ascii="Times New Roman" w:hAnsi="Times New Roman" w:cs="Times New Roman"/>
          <w:color w:val="auto"/>
          <w:sz w:val="28"/>
          <w:szCs w:val="28"/>
        </w:rPr>
        <w:t>Ассоциации</w:t>
      </w:r>
      <w:r w:rsidRPr="00B53E3F">
        <w:rPr>
          <w:rFonts w:ascii="Times New Roman" w:eastAsia="Times New Roman" w:hAnsi="Times New Roman" w:cs="Times New Roman"/>
          <w:color w:val="auto"/>
          <w:sz w:val="28"/>
          <w:szCs w:val="28"/>
        </w:rPr>
        <w:t xml:space="preserve"> считается не поступившим в </w:t>
      </w:r>
      <w:r w:rsidR="00B53E3F" w:rsidRPr="00B53E3F">
        <w:rPr>
          <w:rFonts w:ascii="Times New Roman" w:hAnsi="Times New Roman" w:cs="Times New Roman"/>
          <w:color w:val="auto"/>
          <w:sz w:val="28"/>
          <w:szCs w:val="28"/>
        </w:rPr>
        <w:t>Ассоциацию</w:t>
      </w:r>
      <w:r w:rsidRPr="00B53E3F">
        <w:rPr>
          <w:rFonts w:ascii="Times New Roman" w:eastAsia="Times New Roman" w:hAnsi="Times New Roman" w:cs="Times New Roman"/>
          <w:color w:val="auto"/>
          <w:sz w:val="28"/>
          <w:szCs w:val="28"/>
        </w:rPr>
        <w:t>.</w:t>
      </w:r>
    </w:p>
    <w:p w14:paraId="1346B1E4" w14:textId="77777777" w:rsidR="00AE4B6A" w:rsidRDefault="00BA2DE0"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5.3</w:t>
      </w:r>
      <w:r w:rsidR="00AE4B6A" w:rsidRPr="006041D7">
        <w:rPr>
          <w:rFonts w:ascii="Times New Roman" w:eastAsia="Times New Roman" w:hAnsi="Times New Roman" w:cs="Times New Roman"/>
          <w:sz w:val="28"/>
          <w:szCs w:val="28"/>
        </w:rPr>
        <w:t xml:space="preserve"> </w:t>
      </w:r>
      <w:r w:rsidR="00662C2D"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 день поступления в нее заявления члена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 добровольном прекращении его членства 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вносит в реестр членов </w:t>
      </w:r>
      <w:r w:rsidR="00662C2D"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6041D7">
        <w:rPr>
          <w:rFonts w:ascii="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6041D7">
        <w:rPr>
          <w:rFonts w:ascii="Times New Roman" w:eastAsia="Times New Roman" w:hAnsi="Times New Roman" w:cs="Times New Roman"/>
          <w:sz w:val="28"/>
          <w:szCs w:val="28"/>
        </w:rPr>
        <w:t xml:space="preserve"> </w:t>
      </w:r>
      <w:r w:rsidR="00362D34" w:rsidRPr="0006108B">
        <w:rPr>
          <w:rFonts w:ascii="Times New Roman" w:eastAsia="Times New Roman" w:hAnsi="Times New Roman" w:cs="Times New Roman"/>
          <w:color w:val="auto"/>
          <w:sz w:val="28"/>
          <w:szCs w:val="28"/>
        </w:rPr>
        <w:t>«НОСТРОЙ</w:t>
      </w:r>
      <w:r w:rsidR="00C51134" w:rsidRPr="0006108B">
        <w:rPr>
          <w:rFonts w:ascii="Times New Roman" w:eastAsia="Times New Roman" w:hAnsi="Times New Roman" w:cs="Times New Roman"/>
          <w:color w:val="auto"/>
          <w:sz w:val="28"/>
          <w:szCs w:val="28"/>
        </w:rPr>
        <w:t>»</w:t>
      </w:r>
      <w:r w:rsidR="0006108B">
        <w:rPr>
          <w:rFonts w:ascii="Times New Roman" w:eastAsia="Times New Roman" w:hAnsi="Times New Roman" w:cs="Times New Roman"/>
          <w:color w:val="auto"/>
          <w:sz w:val="28"/>
          <w:szCs w:val="28"/>
        </w:rPr>
        <w:t xml:space="preserve"> </w:t>
      </w:r>
      <w:r w:rsidR="00AE4B6A" w:rsidRPr="006041D7">
        <w:rPr>
          <w:rFonts w:ascii="Times New Roman" w:eastAsia="Times New Roman" w:hAnsi="Times New Roman" w:cs="Times New Roman"/>
          <w:sz w:val="28"/>
          <w:szCs w:val="28"/>
        </w:rPr>
        <w:t>уведомление об этом.</w:t>
      </w:r>
    </w:p>
    <w:p w14:paraId="1A232DDB" w14:textId="77777777" w:rsidR="00AE4B6A" w:rsidRPr="006041D7" w:rsidRDefault="00C92165"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.4 </w:t>
      </w:r>
      <w:r w:rsidR="00AA59C1" w:rsidRPr="006041D7">
        <w:rPr>
          <w:rFonts w:ascii="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вправе принять решение об исключении из членов </w:t>
      </w:r>
      <w:r w:rsidR="00AA59C1"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52A2DC9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1) неисполнение два и более раз в течение одного года предписаний органов государственного строительного надзора при </w:t>
      </w:r>
      <w:r w:rsidRPr="0006108B">
        <w:rPr>
          <w:rFonts w:ascii="Times New Roman" w:eastAsia="Times New Roman" w:hAnsi="Times New Roman" w:cs="Times New Roman"/>
          <w:sz w:val="28"/>
          <w:szCs w:val="28"/>
        </w:rPr>
        <w:t>строительстве,</w:t>
      </w:r>
      <w:r w:rsidRPr="006041D7">
        <w:rPr>
          <w:rFonts w:ascii="Times New Roman" w:eastAsia="Times New Roman" w:hAnsi="Times New Roman" w:cs="Times New Roman"/>
          <w:sz w:val="28"/>
          <w:szCs w:val="28"/>
        </w:rPr>
        <w:t xml:space="preserve"> реконструкции объектов капитального строительства;</w:t>
      </w:r>
    </w:p>
    <w:p w14:paraId="4CF63366"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2) несоблюдение членом </w:t>
      </w:r>
      <w:r w:rsidR="00AA59C1"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14:paraId="1C1EAB05"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6041D7">
        <w:rPr>
          <w:rFonts w:ascii="Times New Roman" w:hAnsi="Times New Roman" w:cs="Times New Roman"/>
          <w:sz w:val="28"/>
          <w:szCs w:val="28"/>
        </w:rPr>
        <w:t>Ассоциации</w:t>
      </w:r>
      <w:r w:rsidR="00A57E14"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w:t>
      </w:r>
      <w:r w:rsidRPr="0006108B">
        <w:rPr>
          <w:rFonts w:ascii="Times New Roman" w:eastAsia="Times New Roman" w:hAnsi="Times New Roman" w:cs="Times New Roman"/>
          <w:sz w:val="28"/>
          <w:szCs w:val="28"/>
        </w:rPr>
        <w:t xml:space="preserve">выполнения работ по строительству, реконструкции, капитальному </w:t>
      </w:r>
      <w:r w:rsidRPr="0006108B">
        <w:rPr>
          <w:rFonts w:ascii="Times New Roman" w:eastAsia="Times New Roman" w:hAnsi="Times New Roman" w:cs="Times New Roman"/>
          <w:sz w:val="28"/>
          <w:szCs w:val="28"/>
        </w:rPr>
        <w:lastRenderedPageBreak/>
        <w:t>ремонту объектов капитального строительства</w:t>
      </w:r>
      <w:r w:rsidRPr="006041D7">
        <w:rPr>
          <w:rFonts w:ascii="Times New Roman" w:eastAsia="Times New Roman" w:hAnsi="Times New Roman" w:cs="Times New Roman"/>
          <w:sz w:val="28"/>
          <w:szCs w:val="28"/>
        </w:rPr>
        <w:t xml:space="preserve">, утвержденных </w:t>
      </w:r>
      <w:r w:rsidR="000119BA" w:rsidRPr="0006108B">
        <w:rPr>
          <w:rFonts w:ascii="Times New Roman" w:eastAsia="Times New Roman" w:hAnsi="Times New Roman" w:cs="Times New Roman"/>
          <w:color w:val="auto"/>
          <w:sz w:val="28"/>
          <w:szCs w:val="28"/>
        </w:rPr>
        <w:t>«НОСТРОЙ»</w:t>
      </w:r>
      <w:r w:rsidRPr="0006108B">
        <w:rPr>
          <w:rFonts w:ascii="Times New Roman" w:eastAsia="Times New Roman" w:hAnsi="Times New Roman" w:cs="Times New Roman"/>
          <w:color w:val="auto"/>
          <w:sz w:val="28"/>
          <w:szCs w:val="28"/>
        </w:rPr>
        <w:t>,</w:t>
      </w:r>
      <w:r w:rsidRPr="000119BA">
        <w:rPr>
          <w:rFonts w:ascii="Times New Roman" w:eastAsia="Times New Roman" w:hAnsi="Times New Roman" w:cs="Times New Roman"/>
          <w:color w:val="auto"/>
          <w:sz w:val="28"/>
          <w:szCs w:val="28"/>
        </w:rPr>
        <w:t xml:space="preserve"> </w:t>
      </w:r>
      <w:r w:rsidRPr="006041D7">
        <w:rPr>
          <w:rFonts w:ascii="Times New Roman" w:eastAsia="Times New Roman" w:hAnsi="Times New Roman" w:cs="Times New Roman"/>
          <w:sz w:val="28"/>
          <w:szCs w:val="28"/>
        </w:rPr>
        <w:t xml:space="preserve">стандартов </w:t>
      </w:r>
      <w:r w:rsidR="00A57E14" w:rsidRPr="006041D7">
        <w:rPr>
          <w:rFonts w:ascii="Times New Roman" w:eastAsia="Times New Roman" w:hAnsi="Times New Roman" w:cs="Times New Roman"/>
          <w:sz w:val="28"/>
          <w:szCs w:val="28"/>
        </w:rPr>
        <w:t xml:space="preserve">и других внутренних документов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настоящего Положения</w:t>
      </w:r>
      <w:r w:rsidR="00A57E14" w:rsidRPr="006041D7">
        <w:rPr>
          <w:rFonts w:ascii="Times New Roman" w:eastAsia="Times New Roman" w:hAnsi="Times New Roman" w:cs="Times New Roman"/>
          <w:sz w:val="28"/>
          <w:szCs w:val="28"/>
        </w:rPr>
        <w:t>;</w:t>
      </w:r>
    </w:p>
    <w:p w14:paraId="5F93A5EC"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4) неоднократное нарушение в течение одного года срока </w:t>
      </w:r>
      <w:r w:rsidR="00FE76E3" w:rsidRPr="006041D7">
        <w:rPr>
          <w:rFonts w:ascii="Times New Roman" w:eastAsia="Times New Roman" w:hAnsi="Times New Roman" w:cs="Times New Roman"/>
          <w:sz w:val="28"/>
          <w:szCs w:val="28"/>
        </w:rPr>
        <w:t>о</w:t>
      </w:r>
      <w:r w:rsidRPr="006041D7">
        <w:rPr>
          <w:rFonts w:ascii="Times New Roman" w:eastAsia="Times New Roman" w:hAnsi="Times New Roman" w:cs="Times New Roman"/>
          <w:sz w:val="28"/>
          <w:szCs w:val="28"/>
        </w:rPr>
        <w:t xml:space="preserve">платы в </w:t>
      </w:r>
      <w:r w:rsidR="00A57E14" w:rsidRPr="006041D7">
        <w:rPr>
          <w:rFonts w:ascii="Times New Roman" w:hAnsi="Times New Roman" w:cs="Times New Roman"/>
          <w:sz w:val="28"/>
          <w:szCs w:val="28"/>
        </w:rPr>
        <w:t>Ассоциаци</w:t>
      </w:r>
      <w:r w:rsidR="00FE76E3" w:rsidRPr="006041D7">
        <w:rPr>
          <w:rFonts w:ascii="Times New Roman" w:hAnsi="Times New Roman" w:cs="Times New Roman"/>
          <w:sz w:val="28"/>
          <w:szCs w:val="28"/>
        </w:rPr>
        <w:t>ю</w:t>
      </w:r>
      <w:r w:rsidRPr="006041D7">
        <w:rPr>
          <w:rFonts w:ascii="Times New Roman" w:eastAsia="Times New Roman" w:hAnsi="Times New Roman" w:cs="Times New Roman"/>
          <w:sz w:val="28"/>
          <w:szCs w:val="28"/>
        </w:rPr>
        <w:t xml:space="preserve"> членских взносов, неуплата в </w:t>
      </w:r>
      <w:r w:rsidR="00A57E14" w:rsidRPr="006553C5">
        <w:rPr>
          <w:rFonts w:ascii="Times New Roman" w:hAnsi="Times New Roman" w:cs="Times New Roman"/>
          <w:color w:val="auto"/>
          <w:sz w:val="28"/>
          <w:szCs w:val="28"/>
        </w:rPr>
        <w:t>Ассоциацию</w:t>
      </w:r>
      <w:r w:rsidRPr="006553C5">
        <w:rPr>
          <w:rFonts w:ascii="Times New Roman" w:eastAsia="Times New Roman" w:hAnsi="Times New Roman" w:cs="Times New Roman"/>
          <w:color w:val="auto"/>
          <w:sz w:val="28"/>
          <w:szCs w:val="28"/>
        </w:rPr>
        <w:t xml:space="preserve"> иных</w:t>
      </w:r>
      <w:r w:rsidR="006553C5" w:rsidRPr="006553C5">
        <w:rPr>
          <w:rFonts w:ascii="Times New Roman" w:eastAsia="Times New Roman" w:hAnsi="Times New Roman" w:cs="Times New Roman"/>
          <w:color w:val="auto"/>
          <w:sz w:val="28"/>
          <w:szCs w:val="28"/>
        </w:rPr>
        <w:t xml:space="preserve"> обязательных</w:t>
      </w:r>
      <w:r w:rsidR="006553C5" w:rsidRPr="006553C5">
        <w:rPr>
          <w:rFonts w:ascii="Times New Roman" w:eastAsia="Times New Roman" w:hAnsi="Times New Roman" w:cs="Times New Roman"/>
          <w:color w:val="auto"/>
          <w:sz w:val="28"/>
          <w:szCs w:val="28"/>
          <w:lang w:eastAsia="ru-RU"/>
        </w:rPr>
        <w:t xml:space="preserve"> </w:t>
      </w:r>
      <w:r w:rsidR="006553C5" w:rsidRPr="008E4839">
        <w:rPr>
          <w:rFonts w:ascii="Times New Roman" w:eastAsia="Times New Roman" w:hAnsi="Times New Roman" w:cs="Times New Roman"/>
          <w:sz w:val="28"/>
          <w:szCs w:val="28"/>
          <w:lang w:eastAsia="ru-RU"/>
        </w:rPr>
        <w:t xml:space="preserve">целевых (дополнительных имущественных) </w:t>
      </w:r>
      <w:r w:rsidRPr="006041D7">
        <w:rPr>
          <w:rFonts w:ascii="Times New Roman" w:eastAsia="Times New Roman" w:hAnsi="Times New Roman" w:cs="Times New Roman"/>
          <w:sz w:val="28"/>
          <w:szCs w:val="28"/>
        </w:rPr>
        <w:t xml:space="preserve">взносов или неоднократное нарушение срока оплаты в </w:t>
      </w:r>
      <w:r w:rsidR="00A57E14" w:rsidRPr="006041D7">
        <w:rPr>
          <w:rFonts w:ascii="Times New Roman" w:hAnsi="Times New Roman" w:cs="Times New Roman"/>
          <w:sz w:val="28"/>
          <w:szCs w:val="28"/>
        </w:rPr>
        <w:t>Ассоциацию</w:t>
      </w:r>
      <w:r w:rsidRPr="006041D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3E51370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4CB9281D"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6041D7">
        <w:rPr>
          <w:rFonts w:ascii="Times New Roman" w:hAnsi="Times New Roman" w:cs="Times New Roman"/>
          <w:sz w:val="28"/>
          <w:szCs w:val="28"/>
        </w:rPr>
        <w:t>Ассоциации</w:t>
      </w:r>
      <w:r w:rsidRPr="006041D7">
        <w:rPr>
          <w:rFonts w:ascii="Times New Roman" w:eastAsia="Times New Roman" w:hAnsi="Times New Roman" w:cs="Times New Roman"/>
          <w:sz w:val="28"/>
          <w:szCs w:val="28"/>
        </w:rPr>
        <w:t>;</w:t>
      </w:r>
    </w:p>
    <w:p w14:paraId="7644C430" w14:textId="77777777" w:rsidR="00AE4B6A" w:rsidRPr="006C4B5E" w:rsidRDefault="00AE4B6A" w:rsidP="00111322">
      <w:pPr>
        <w:spacing w:line="360" w:lineRule="auto"/>
        <w:ind w:firstLine="708"/>
        <w:jc w:val="both"/>
        <w:rPr>
          <w:rFonts w:ascii="Times New Roman" w:hAnsi="Times New Roman" w:cs="Times New Roman"/>
          <w:color w:val="auto"/>
          <w:sz w:val="28"/>
          <w:szCs w:val="28"/>
        </w:rPr>
      </w:pPr>
      <w:r w:rsidRPr="006C4B5E">
        <w:rPr>
          <w:rFonts w:ascii="Times New Roman" w:eastAsia="Times New Roman" w:hAnsi="Times New Roman" w:cs="Times New Roman"/>
          <w:color w:val="auto"/>
          <w:sz w:val="28"/>
          <w:szCs w:val="28"/>
        </w:rPr>
        <w:t xml:space="preserve">7) присоединение </w:t>
      </w:r>
      <w:r w:rsidR="00935303" w:rsidRPr="006C4B5E">
        <w:rPr>
          <w:rFonts w:ascii="Times New Roman" w:hAnsi="Times New Roman" w:cs="Times New Roman"/>
          <w:color w:val="auto"/>
          <w:sz w:val="28"/>
          <w:szCs w:val="28"/>
        </w:rPr>
        <w:t>Ассоциации</w:t>
      </w:r>
      <w:r w:rsidR="00935303" w:rsidRPr="006C4B5E">
        <w:rPr>
          <w:rFonts w:ascii="Times New Roman" w:eastAsia="Times New Roman" w:hAnsi="Times New Roman" w:cs="Times New Roman"/>
          <w:color w:val="auto"/>
          <w:sz w:val="28"/>
          <w:szCs w:val="28"/>
        </w:rPr>
        <w:t xml:space="preserve"> </w:t>
      </w:r>
      <w:r w:rsidRPr="006C4B5E">
        <w:rPr>
          <w:rFonts w:ascii="Times New Roman" w:eastAsia="Times New Roman" w:hAnsi="Times New Roman" w:cs="Times New Roman"/>
          <w:color w:val="auto"/>
          <w:sz w:val="28"/>
          <w:szCs w:val="28"/>
        </w:rPr>
        <w:t>к другой саморегулируемой организации;</w:t>
      </w:r>
    </w:p>
    <w:p w14:paraId="4727559B" w14:textId="77777777" w:rsidR="00935303" w:rsidRPr="006041D7" w:rsidRDefault="00AE4B6A"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8)</w:t>
      </w:r>
      <w:r w:rsidR="00935303" w:rsidRPr="006041D7">
        <w:rPr>
          <w:rFonts w:ascii="Times New Roman" w:eastAsia="Times New Roman" w:hAnsi="Times New Roman" w:cs="Times New Roman"/>
          <w:sz w:val="28"/>
          <w:szCs w:val="28"/>
        </w:rPr>
        <w:t xml:space="preserve"> осуществлен</w:t>
      </w:r>
      <w:r w:rsidR="009807FF" w:rsidRPr="006041D7">
        <w:rPr>
          <w:rFonts w:ascii="Times New Roman" w:eastAsia="Times New Roman" w:hAnsi="Times New Roman" w:cs="Times New Roman"/>
          <w:sz w:val="28"/>
          <w:szCs w:val="28"/>
        </w:rPr>
        <w:t>ие</w:t>
      </w:r>
      <w:r w:rsidR="00935303" w:rsidRPr="006041D7">
        <w:rPr>
          <w:rFonts w:ascii="Times New Roman" w:eastAsia="Times New Roman" w:hAnsi="Times New Roman" w:cs="Times New Roman"/>
          <w:sz w:val="28"/>
          <w:szCs w:val="28"/>
        </w:rPr>
        <w:t xml:space="preserve"> выплат из компенсационного фонда возмещения вреда или компенсационного фонда обеспечения договорных обязательств </w:t>
      </w:r>
      <w:r w:rsidR="00935303" w:rsidRPr="006041D7">
        <w:rPr>
          <w:rFonts w:ascii="Times New Roman" w:hAnsi="Times New Roman" w:cs="Times New Roman"/>
          <w:sz w:val="28"/>
          <w:szCs w:val="28"/>
        </w:rPr>
        <w:t>Ассоциации</w:t>
      </w:r>
      <w:r w:rsidR="009807FF" w:rsidRPr="006041D7">
        <w:rPr>
          <w:rFonts w:ascii="Times New Roman" w:eastAsia="Times New Roman" w:hAnsi="Times New Roman" w:cs="Times New Roman"/>
          <w:sz w:val="28"/>
          <w:szCs w:val="28"/>
        </w:rPr>
        <w:t xml:space="preserve"> по вине члена Ассоциации</w:t>
      </w:r>
      <w:r w:rsidR="00935303" w:rsidRPr="006041D7">
        <w:rPr>
          <w:rFonts w:ascii="Times New Roman" w:eastAsia="Times New Roman" w:hAnsi="Times New Roman" w:cs="Times New Roman"/>
          <w:sz w:val="28"/>
          <w:szCs w:val="28"/>
        </w:rPr>
        <w:t>;</w:t>
      </w:r>
    </w:p>
    <w:p w14:paraId="4B0BF200" w14:textId="77777777" w:rsidR="00935303" w:rsidRPr="006041D7" w:rsidRDefault="00935303" w:rsidP="00111322">
      <w:pPr>
        <w:spacing w:line="360" w:lineRule="auto"/>
        <w:ind w:firstLine="708"/>
        <w:jc w:val="both"/>
        <w:rPr>
          <w:rFonts w:ascii="Times New Roman" w:eastAsia="Times New Roman" w:hAnsi="Times New Roman" w:cs="Times New Roman"/>
          <w:sz w:val="28"/>
          <w:szCs w:val="28"/>
        </w:rPr>
      </w:pPr>
      <w:r w:rsidRPr="006041D7">
        <w:rPr>
          <w:rFonts w:ascii="Times New Roman" w:eastAsia="Times New Roman" w:hAnsi="Times New Roman" w:cs="Times New Roman"/>
          <w:sz w:val="28"/>
          <w:szCs w:val="28"/>
        </w:rPr>
        <w:t>9) введение процедуры банкротства (наблюдения) в отношении члена Ассоциации;</w:t>
      </w:r>
    </w:p>
    <w:p w14:paraId="244FC9E9" w14:textId="77777777" w:rsidR="00935303"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10) включение члена Ассоциации в реестр недобросовестных поставщиков;</w:t>
      </w:r>
    </w:p>
    <w:p w14:paraId="2401B64E" w14:textId="77777777" w:rsidR="00AE4B6A" w:rsidRPr="006041D7" w:rsidRDefault="00935303" w:rsidP="00111322">
      <w:pPr>
        <w:spacing w:line="360" w:lineRule="auto"/>
        <w:ind w:firstLine="708"/>
        <w:jc w:val="both"/>
        <w:rPr>
          <w:rFonts w:ascii="Times New Roman" w:hAnsi="Times New Roman" w:cs="Times New Roman"/>
          <w:sz w:val="28"/>
          <w:szCs w:val="28"/>
        </w:rPr>
      </w:pPr>
      <w:r w:rsidRPr="006041D7">
        <w:rPr>
          <w:rFonts w:ascii="Times New Roman" w:hAnsi="Times New Roman" w:cs="Times New Roman"/>
          <w:sz w:val="28"/>
          <w:szCs w:val="28"/>
        </w:rPr>
        <w:t>11)</w:t>
      </w:r>
      <w:r w:rsidR="00AE4B6A" w:rsidRPr="006041D7">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6041D7">
        <w:rPr>
          <w:rFonts w:ascii="Times New Roman" w:eastAsia="Times New Roman" w:hAnsi="Times New Roman" w:cs="Times New Roman"/>
          <w:sz w:val="28"/>
          <w:szCs w:val="28"/>
        </w:rPr>
        <w:t>«</w:t>
      </w:r>
      <w:r w:rsidR="00AE4B6A" w:rsidRPr="006041D7">
        <w:rPr>
          <w:rFonts w:ascii="Times New Roman" w:eastAsia="Times New Roman" w:hAnsi="Times New Roman" w:cs="Times New Roman"/>
          <w:sz w:val="28"/>
          <w:szCs w:val="28"/>
        </w:rPr>
        <w:t>О саморегулируемых организациях</w:t>
      </w:r>
      <w:r w:rsidRPr="006041D7">
        <w:rPr>
          <w:rFonts w:ascii="Times New Roman" w:eastAsia="Times New Roman" w:hAnsi="Times New Roman" w:cs="Times New Roman"/>
          <w:sz w:val="28"/>
          <w:szCs w:val="28"/>
        </w:rPr>
        <w:t>»</w:t>
      </w:r>
      <w:r w:rsidR="008C3E84">
        <w:rPr>
          <w:rFonts w:ascii="Times New Roman" w:eastAsia="Times New Roman" w:hAnsi="Times New Roman" w:cs="Times New Roman"/>
          <w:sz w:val="28"/>
          <w:szCs w:val="28"/>
        </w:rPr>
        <w:t xml:space="preserve"> и другими федеральными законами</w:t>
      </w:r>
      <w:r w:rsidR="00AE4B6A" w:rsidRPr="006041D7">
        <w:rPr>
          <w:rFonts w:ascii="Times New Roman" w:eastAsia="Times New Roman" w:hAnsi="Times New Roman" w:cs="Times New Roman"/>
          <w:sz w:val="28"/>
          <w:szCs w:val="28"/>
        </w:rPr>
        <w:t>.</w:t>
      </w:r>
    </w:p>
    <w:p w14:paraId="70BB8CD3"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6041D7">
        <w:rPr>
          <w:rFonts w:ascii="Times New Roman" w:eastAsia="Times New Roman" w:hAnsi="Times New Roman" w:cs="Times New Roman"/>
          <w:sz w:val="28"/>
          <w:szCs w:val="28"/>
        </w:rPr>
        <w:t>Советом Ассоциации</w:t>
      </w:r>
      <w:r w:rsidR="00AE4B6A" w:rsidRPr="006041D7">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6041D7">
        <w:rPr>
          <w:rFonts w:ascii="Times New Roman" w:eastAsia="Times New Roman" w:hAnsi="Times New Roman" w:cs="Times New Roman"/>
          <w:sz w:val="28"/>
          <w:szCs w:val="28"/>
        </w:rPr>
        <w:t>членов Ассоциации</w:t>
      </w:r>
      <w:r w:rsidR="00AE4B6A" w:rsidRPr="006041D7">
        <w:rPr>
          <w:rFonts w:ascii="Times New Roman" w:eastAsia="Times New Roman" w:hAnsi="Times New Roman" w:cs="Times New Roman"/>
          <w:sz w:val="28"/>
          <w:szCs w:val="28"/>
        </w:rPr>
        <w:t xml:space="preserve">, </w:t>
      </w:r>
      <w:r w:rsidRPr="006041D7">
        <w:rPr>
          <w:rFonts w:ascii="Times New Roman" w:eastAsia="Times New Roman" w:hAnsi="Times New Roman" w:cs="Times New Roman"/>
          <w:sz w:val="28"/>
          <w:szCs w:val="28"/>
        </w:rPr>
        <w:t>Ассоциация</w:t>
      </w:r>
      <w:r w:rsidR="00AE4B6A" w:rsidRPr="006041D7">
        <w:rPr>
          <w:rFonts w:ascii="Times New Roman" w:eastAsia="Times New Roman" w:hAnsi="Times New Roman" w:cs="Times New Roman"/>
          <w:sz w:val="28"/>
          <w:szCs w:val="28"/>
        </w:rPr>
        <w:t xml:space="preserve"> уведомляет в письменной форме об этом:</w:t>
      </w:r>
    </w:p>
    <w:p w14:paraId="66166739" w14:textId="77777777" w:rsidR="00AE4B6A" w:rsidRPr="006041D7" w:rsidRDefault="00AE4B6A"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lastRenderedPageBreak/>
        <w:t xml:space="preserve">1) лицо, членство которого в </w:t>
      </w:r>
      <w:r w:rsidR="00397F01" w:rsidRPr="006041D7">
        <w:rPr>
          <w:rFonts w:ascii="Times New Roman" w:eastAsia="Times New Roman" w:hAnsi="Times New Roman" w:cs="Times New Roman"/>
          <w:sz w:val="28"/>
          <w:szCs w:val="28"/>
        </w:rPr>
        <w:t>Ассоциации</w:t>
      </w:r>
      <w:r w:rsidRPr="006041D7">
        <w:rPr>
          <w:rFonts w:ascii="Times New Roman" w:eastAsia="Times New Roman" w:hAnsi="Times New Roman" w:cs="Times New Roman"/>
          <w:sz w:val="28"/>
          <w:szCs w:val="28"/>
        </w:rPr>
        <w:t xml:space="preserve"> прекращено;</w:t>
      </w:r>
    </w:p>
    <w:p w14:paraId="0482D731" w14:textId="77777777" w:rsidR="00AE4B6A" w:rsidRPr="009D416A" w:rsidRDefault="00BD3333" w:rsidP="00111322">
      <w:pPr>
        <w:spacing w:line="360" w:lineRule="auto"/>
        <w:ind w:firstLine="708"/>
        <w:jc w:val="both"/>
        <w:rPr>
          <w:rFonts w:ascii="Times New Roman" w:hAnsi="Times New Roman" w:cs="Times New Roman"/>
          <w:color w:val="auto"/>
          <w:sz w:val="28"/>
          <w:szCs w:val="28"/>
        </w:rPr>
      </w:pPr>
      <w:r>
        <w:rPr>
          <w:rFonts w:ascii="Times New Roman" w:eastAsia="Times New Roman" w:hAnsi="Times New Roman" w:cs="Times New Roman"/>
          <w:sz w:val="28"/>
          <w:szCs w:val="28"/>
        </w:rPr>
        <w:t xml:space="preserve">2) </w:t>
      </w:r>
      <w:r w:rsidR="009D416A" w:rsidRPr="0006108B">
        <w:rPr>
          <w:rFonts w:ascii="Times New Roman" w:eastAsia="Times New Roman" w:hAnsi="Times New Roman" w:cs="Times New Roman"/>
          <w:color w:val="auto"/>
          <w:sz w:val="28"/>
          <w:szCs w:val="28"/>
        </w:rPr>
        <w:t>«НОСТРОЙ».</w:t>
      </w:r>
    </w:p>
    <w:p w14:paraId="2A863257"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.6 Членство 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считается прекращенным с даты внесения соответств</w:t>
      </w:r>
      <w:r w:rsidRPr="006041D7">
        <w:rPr>
          <w:rFonts w:ascii="Times New Roman" w:eastAsia="Times New Roman" w:hAnsi="Times New Roman" w:cs="Times New Roman"/>
          <w:sz w:val="28"/>
          <w:szCs w:val="28"/>
        </w:rPr>
        <w:t>ующих сведений в реестр членов Ассоциации</w:t>
      </w:r>
      <w:r w:rsidR="00AE4B6A" w:rsidRPr="006041D7">
        <w:rPr>
          <w:rFonts w:ascii="Times New Roman" w:eastAsia="Times New Roman" w:hAnsi="Times New Roman" w:cs="Times New Roman"/>
          <w:sz w:val="28"/>
          <w:szCs w:val="28"/>
        </w:rPr>
        <w:t>.</w:t>
      </w:r>
    </w:p>
    <w:p w14:paraId="79460EA4" w14:textId="77777777" w:rsidR="00AE4B6A" w:rsidRPr="006041D7" w:rsidRDefault="00397F01" w:rsidP="00111322">
      <w:pPr>
        <w:spacing w:line="360" w:lineRule="auto"/>
        <w:ind w:firstLine="708"/>
        <w:jc w:val="both"/>
        <w:rPr>
          <w:rFonts w:ascii="Times New Roman" w:hAnsi="Times New Roman" w:cs="Times New Roman"/>
          <w:sz w:val="28"/>
          <w:szCs w:val="28"/>
        </w:rPr>
      </w:pPr>
      <w:r w:rsidRPr="006041D7">
        <w:rPr>
          <w:rFonts w:ascii="Times New Roman" w:eastAsia="Times New Roman" w:hAnsi="Times New Roman" w:cs="Times New Roman"/>
          <w:sz w:val="28"/>
          <w:szCs w:val="28"/>
        </w:rPr>
        <w:t>5</w:t>
      </w:r>
      <w:r w:rsidR="00AE4B6A" w:rsidRPr="006041D7">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w:t>
      </w:r>
    </w:p>
    <w:p w14:paraId="0FAC9E05" w14:textId="77777777" w:rsidR="00AE4B6A" w:rsidRPr="006939E0" w:rsidRDefault="0017079E" w:rsidP="00111322">
      <w:pPr>
        <w:spacing w:line="360" w:lineRule="auto"/>
        <w:ind w:firstLine="708"/>
        <w:jc w:val="both"/>
        <w:rPr>
          <w:rFonts w:ascii="Times New Roman" w:eastAsia="Times New Roman" w:hAnsi="Times New Roman" w:cs="Times New Roman"/>
          <w:color w:val="auto"/>
          <w:sz w:val="28"/>
          <w:szCs w:val="28"/>
        </w:rPr>
      </w:pPr>
      <w:r w:rsidRPr="006041D7">
        <w:rPr>
          <w:rFonts w:ascii="Times New Roman" w:eastAsia="Times New Roman" w:hAnsi="Times New Roman" w:cs="Times New Roman"/>
          <w:sz w:val="28"/>
          <w:szCs w:val="28"/>
        </w:rPr>
        <w:t>5.8</w:t>
      </w:r>
      <w:r w:rsidR="00AE4B6A" w:rsidRPr="006041D7">
        <w:rPr>
          <w:rFonts w:ascii="Times New Roman" w:eastAsia="Times New Roman" w:hAnsi="Times New Roman" w:cs="Times New Roman"/>
          <w:sz w:val="28"/>
          <w:szCs w:val="28"/>
        </w:rPr>
        <w:t xml:space="preserve"> Решение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об исключении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перечень оснований для исключения из членов </w:t>
      </w:r>
      <w:r w:rsidRPr="006041D7">
        <w:rPr>
          <w:rFonts w:ascii="Times New Roman" w:eastAsia="Times New Roman" w:hAnsi="Times New Roman" w:cs="Times New Roman"/>
          <w:sz w:val="28"/>
          <w:szCs w:val="28"/>
        </w:rPr>
        <w:t>Ассоциации</w:t>
      </w:r>
      <w:r w:rsidR="00AE4B6A" w:rsidRPr="006041D7">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6939E0" w:rsidRPr="0006108B">
        <w:rPr>
          <w:rFonts w:ascii="Times New Roman" w:eastAsia="Times New Roman" w:hAnsi="Times New Roman" w:cs="Times New Roman"/>
          <w:color w:val="auto"/>
          <w:sz w:val="28"/>
          <w:szCs w:val="28"/>
        </w:rPr>
        <w:t>«НОСТРОЙ»</w:t>
      </w:r>
      <w:r w:rsidR="00AE4B6A" w:rsidRPr="0006108B">
        <w:rPr>
          <w:rFonts w:ascii="Times New Roman" w:eastAsia="Times New Roman" w:hAnsi="Times New Roman" w:cs="Times New Roman"/>
          <w:color w:val="auto"/>
          <w:sz w:val="28"/>
          <w:szCs w:val="28"/>
        </w:rPr>
        <w:t>.</w:t>
      </w:r>
    </w:p>
    <w:p w14:paraId="6C36E3C8" w14:textId="77777777" w:rsidR="0017079E" w:rsidRPr="006041D7" w:rsidRDefault="0017079E" w:rsidP="00111322">
      <w:pPr>
        <w:spacing w:line="360" w:lineRule="auto"/>
        <w:ind w:firstLine="708"/>
        <w:jc w:val="both"/>
        <w:rPr>
          <w:rFonts w:ascii="Times New Roman" w:eastAsia="Times New Roman" w:hAnsi="Times New Roman" w:cs="Times New Roman"/>
          <w:sz w:val="28"/>
          <w:szCs w:val="28"/>
        </w:rPr>
      </w:pPr>
    </w:p>
    <w:p w14:paraId="10CD51D1" w14:textId="77777777" w:rsidR="0017079E" w:rsidRPr="006041D7" w:rsidRDefault="0017079E" w:rsidP="00111322">
      <w:pPr>
        <w:spacing w:line="360" w:lineRule="auto"/>
        <w:jc w:val="center"/>
        <w:rPr>
          <w:rFonts w:ascii="Times New Roman" w:hAnsi="Times New Roman" w:cs="Times New Roman"/>
          <w:sz w:val="28"/>
          <w:szCs w:val="28"/>
        </w:rPr>
      </w:pPr>
      <w:bookmarkStart w:id="5" w:name="_Toc464809645"/>
      <w:r w:rsidRPr="006041D7">
        <w:rPr>
          <w:rFonts w:ascii="Times New Roman" w:hAnsi="Times New Roman" w:cs="Times New Roman"/>
          <w:sz w:val="28"/>
          <w:szCs w:val="28"/>
        </w:rPr>
        <w:t>6. ЗАКЛЮЧИТЕЛЬНЫЕ ПОЛОЖЕНИЯ</w:t>
      </w:r>
      <w:bookmarkEnd w:id="5"/>
    </w:p>
    <w:p w14:paraId="2FC8709B" w14:textId="77777777" w:rsidR="0017079E" w:rsidRPr="006041D7" w:rsidRDefault="0017079E" w:rsidP="00111322">
      <w:pPr>
        <w:spacing w:line="360" w:lineRule="auto"/>
        <w:jc w:val="center"/>
        <w:rPr>
          <w:rFonts w:ascii="Times New Roman" w:hAnsi="Times New Roman" w:cs="Times New Roman"/>
          <w:sz w:val="28"/>
          <w:szCs w:val="28"/>
        </w:rPr>
      </w:pPr>
    </w:p>
    <w:p w14:paraId="3794AE32" w14:textId="74A700B2" w:rsidR="00E01C27" w:rsidRPr="006041D7" w:rsidRDefault="00E01C27" w:rsidP="00111322">
      <w:pPr>
        <w:spacing w:line="360" w:lineRule="auto"/>
        <w:ind w:firstLine="708"/>
        <w:jc w:val="both"/>
        <w:rPr>
          <w:rFonts w:ascii="Times New Roman" w:hAnsi="Times New Roman" w:cs="Times New Roman"/>
          <w:sz w:val="28"/>
          <w:szCs w:val="28"/>
        </w:rPr>
      </w:pPr>
      <w:r w:rsidRPr="006041D7">
        <w:rPr>
          <w:rFonts w:ascii="Times New Roman" w:eastAsia="Calibri" w:hAnsi="Times New Roman" w:cs="Times New Roman"/>
          <w:color w:val="auto"/>
          <w:sz w:val="28"/>
          <w:szCs w:val="28"/>
          <w:lang w:eastAsia="ru-RU"/>
        </w:rPr>
        <w:t>6.1 Настоящее Положение вступает в силу со дня внесения сведений о нем в государс</w:t>
      </w:r>
      <w:r w:rsidR="00932957">
        <w:rPr>
          <w:rFonts w:ascii="Times New Roman" w:eastAsia="Calibri" w:hAnsi="Times New Roman" w:cs="Times New Roman"/>
          <w:color w:val="auto"/>
          <w:sz w:val="28"/>
          <w:szCs w:val="28"/>
          <w:lang w:eastAsia="ru-RU"/>
        </w:rPr>
        <w:t xml:space="preserve">твенный реестр саморегулируемых </w:t>
      </w:r>
      <w:r w:rsidRPr="006041D7">
        <w:rPr>
          <w:rFonts w:ascii="Times New Roman" w:eastAsia="Calibri" w:hAnsi="Times New Roman" w:cs="Times New Roman"/>
          <w:color w:val="auto"/>
          <w:sz w:val="28"/>
          <w:szCs w:val="28"/>
          <w:lang w:eastAsia="ru-RU"/>
        </w:rPr>
        <w:t>организаций</w:t>
      </w:r>
      <w:r w:rsidR="00932957">
        <w:rPr>
          <w:rFonts w:ascii="Times New Roman" w:eastAsia="Calibri" w:hAnsi="Times New Roman" w:cs="Times New Roman"/>
          <w:color w:val="auto"/>
          <w:sz w:val="28"/>
          <w:szCs w:val="28"/>
          <w:lang w:eastAsia="ru-RU"/>
        </w:rPr>
        <w:t>,</w:t>
      </w:r>
      <w:r w:rsidRPr="006041D7">
        <w:rPr>
          <w:rFonts w:ascii="Times New Roman" w:eastAsia="Calibri" w:hAnsi="Times New Roman" w:cs="Times New Roman"/>
          <w:color w:val="auto"/>
          <w:sz w:val="28"/>
          <w:szCs w:val="28"/>
          <w:lang w:eastAsia="ru-RU"/>
        </w:rPr>
        <w:t xml:space="preserve"> </w:t>
      </w:r>
      <w:r w:rsidR="008C3E84">
        <w:rPr>
          <w:rFonts w:ascii="Times New Roman" w:eastAsia="Calibri" w:hAnsi="Times New Roman" w:cs="Times New Roman"/>
          <w:color w:val="auto"/>
          <w:sz w:val="28"/>
          <w:szCs w:val="28"/>
          <w:lang w:eastAsia="ru-RU"/>
        </w:rPr>
        <w:t xml:space="preserve">основанных на членстве лиц, </w:t>
      </w:r>
      <w:r w:rsidRPr="0006108B">
        <w:rPr>
          <w:rFonts w:ascii="Times New Roman" w:eastAsia="Calibri" w:hAnsi="Times New Roman" w:cs="Times New Roman"/>
          <w:color w:val="auto"/>
          <w:sz w:val="28"/>
          <w:szCs w:val="28"/>
          <w:lang w:eastAsia="en-US"/>
        </w:rPr>
        <w:t xml:space="preserve">осуществляющих строительство </w:t>
      </w:r>
      <w:r w:rsidRPr="0006108B">
        <w:rPr>
          <w:rFonts w:ascii="Times New Roman" w:eastAsia="Calibri" w:hAnsi="Times New Roman" w:cs="Times New Roman"/>
          <w:color w:val="auto"/>
          <w:sz w:val="28"/>
          <w:szCs w:val="28"/>
          <w:lang w:eastAsia="ru-RU"/>
        </w:rPr>
        <w:t>в соответствии с Градостроительным кодексом Российской Федерации.</w:t>
      </w:r>
    </w:p>
    <w:p w14:paraId="5DEB7D5E" w14:textId="77777777" w:rsidR="00670FC2" w:rsidRPr="006041D7" w:rsidRDefault="00670FC2" w:rsidP="00111322">
      <w:pPr>
        <w:spacing w:line="360" w:lineRule="auto"/>
        <w:ind w:firstLine="708"/>
        <w:jc w:val="both"/>
        <w:rPr>
          <w:rFonts w:ascii="Times New Roman" w:eastAsia="Times New Roman" w:hAnsi="Times New Roman" w:cs="Times New Roman"/>
          <w:sz w:val="28"/>
          <w:szCs w:val="28"/>
        </w:rPr>
      </w:pPr>
      <w:r w:rsidRPr="006939E0">
        <w:rPr>
          <w:rFonts w:ascii="Times New Roman" w:eastAsia="Times New Roman" w:hAnsi="Times New Roman" w:cs="Times New Roman"/>
          <w:sz w:val="28"/>
          <w:szCs w:val="28"/>
        </w:rPr>
        <w:t>6.2 Прежняя редакция Положения утрачивает силу после вступления в действие настоящего Положения.</w:t>
      </w:r>
    </w:p>
    <w:p w14:paraId="2E356ABF" w14:textId="77777777" w:rsidR="00B52FA5" w:rsidRDefault="00B52FA5" w:rsidP="00111322">
      <w:pPr>
        <w:pStyle w:val="a5"/>
        <w:spacing w:before="4" w:line="360" w:lineRule="auto"/>
        <w:ind w:right="9" w:firstLine="708"/>
        <w:jc w:val="both"/>
        <w:rPr>
          <w:rFonts w:ascii="Times New Roman" w:hAnsi="Times New Roman" w:cs="Times New Roman"/>
          <w:sz w:val="28"/>
          <w:szCs w:val="28"/>
          <w:lang w:bidi="he-IL"/>
        </w:rPr>
      </w:pPr>
      <w:r w:rsidRPr="006041D7">
        <w:rPr>
          <w:rFonts w:ascii="Times New Roman" w:hAnsi="Times New Roman"/>
          <w:sz w:val="28"/>
          <w:szCs w:val="28"/>
        </w:rPr>
        <w:t>6.3</w:t>
      </w:r>
      <w:r w:rsidRPr="006041D7">
        <w:rPr>
          <w:rFonts w:ascii="Times New Roman" w:hAnsi="Times New Roman"/>
          <w:sz w:val="28"/>
          <w:szCs w:val="28"/>
          <w:lang w:bidi="he-IL"/>
        </w:rPr>
        <w:t xml:space="preserve"> </w:t>
      </w:r>
      <w:r w:rsidRPr="006041D7">
        <w:rPr>
          <w:rFonts w:ascii="Times New Roman" w:hAnsi="Times New Roman" w:cs="Times New Roman"/>
          <w:sz w:val="28"/>
          <w:szCs w:val="28"/>
          <w:lang w:bidi="he-IL"/>
        </w:rPr>
        <w:t xml:space="preserve">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524CF4EE" w14:textId="77777777" w:rsidR="00392AAF" w:rsidRDefault="00392AAF" w:rsidP="008E1BB3">
      <w:pPr>
        <w:spacing w:line="360" w:lineRule="auto"/>
        <w:jc w:val="right"/>
        <w:rPr>
          <w:rFonts w:ascii="Times New Roman" w:hAnsi="Times New Roman" w:cs="Times New Roman"/>
          <w:sz w:val="24"/>
          <w:szCs w:val="24"/>
        </w:rPr>
      </w:pPr>
    </w:p>
    <w:p w14:paraId="1D5AA176" w14:textId="77777777" w:rsidR="00984E53" w:rsidRDefault="00984E53" w:rsidP="008E1BB3">
      <w:pPr>
        <w:spacing w:line="360" w:lineRule="auto"/>
        <w:jc w:val="right"/>
        <w:rPr>
          <w:rFonts w:ascii="Times New Roman" w:hAnsi="Times New Roman" w:cs="Times New Roman"/>
          <w:sz w:val="24"/>
          <w:szCs w:val="24"/>
        </w:rPr>
      </w:pPr>
    </w:p>
    <w:p w14:paraId="0FCB5592" w14:textId="77777777" w:rsidR="00984E53" w:rsidRDefault="00984E53" w:rsidP="008E1BB3">
      <w:pPr>
        <w:spacing w:line="360" w:lineRule="auto"/>
        <w:jc w:val="right"/>
        <w:rPr>
          <w:rFonts w:ascii="Times New Roman" w:hAnsi="Times New Roman" w:cs="Times New Roman"/>
          <w:sz w:val="24"/>
          <w:szCs w:val="24"/>
        </w:rPr>
      </w:pPr>
    </w:p>
    <w:p w14:paraId="3141825C" w14:textId="38F0FA9E"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1</w:t>
      </w:r>
    </w:p>
    <w:p w14:paraId="3932DE03"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6F7BE3B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EDBE06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43C080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0C3109"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4C1E6DB"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DC24F6E" w14:textId="77777777" w:rsidR="008E1BB3" w:rsidRPr="008E1BB3" w:rsidRDefault="008E1BB3" w:rsidP="008E1BB3">
      <w:pPr>
        <w:jc w:val="right"/>
        <w:rPr>
          <w:rFonts w:ascii="Times New Roman" w:hAnsi="Times New Roman" w:cs="Times New Roman"/>
          <w:sz w:val="24"/>
          <w:szCs w:val="24"/>
        </w:rPr>
      </w:pPr>
    </w:p>
    <w:p w14:paraId="126DE9B5" w14:textId="77777777" w:rsidR="008E1BB3" w:rsidRPr="008E1BB3" w:rsidRDefault="008E1BB3" w:rsidP="008E1BB3">
      <w:pPr>
        <w:jc w:val="right"/>
        <w:rPr>
          <w:rFonts w:ascii="Times New Roman" w:hAnsi="Times New Roman" w:cs="Times New Roman"/>
          <w:sz w:val="24"/>
          <w:szCs w:val="24"/>
        </w:rPr>
      </w:pPr>
    </w:p>
    <w:p w14:paraId="1DAB87D1" w14:textId="77777777" w:rsidR="008E1BB3" w:rsidRPr="008E1BB3" w:rsidRDefault="008E1BB3" w:rsidP="008E1BB3">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58862634" w14:textId="51054AA3"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14:paraId="2D748B75" w14:textId="77777777" w:rsidR="008E1BB3" w:rsidRPr="008E1BB3" w:rsidRDefault="008E1BB3" w:rsidP="008E1BB3">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8"/>
        <w:gridCol w:w="5494"/>
      </w:tblGrid>
      <w:tr w:rsidR="008E1BB3" w:rsidRPr="008E1BB3" w14:paraId="5EC7B601" w14:textId="77777777" w:rsidTr="009D364F">
        <w:tc>
          <w:tcPr>
            <w:tcW w:w="3969" w:type="dxa"/>
          </w:tcPr>
          <w:p w14:paraId="6B16D6ED" w14:textId="77777777" w:rsidR="008E1BB3" w:rsidRPr="008E1BB3" w:rsidRDefault="008E1BB3" w:rsidP="008E1BB3">
            <w:pPr>
              <w:spacing w:line="360" w:lineRule="auto"/>
              <w:rPr>
                <w:rFonts w:ascii="Times New Roman" w:eastAsia="Times New Roman" w:hAnsi="Times New Roman" w:cs="Times New Roman"/>
                <w:sz w:val="24"/>
                <w:szCs w:val="24"/>
                <w:lang w:eastAsia="ru-RU"/>
              </w:rPr>
            </w:pPr>
          </w:p>
        </w:tc>
        <w:tc>
          <w:tcPr>
            <w:tcW w:w="5494" w:type="dxa"/>
          </w:tcPr>
          <w:p w14:paraId="6640309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4795F43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2E9E2925" w14:textId="77777777" w:rsidR="008E1BB3" w:rsidRPr="008E1BB3" w:rsidRDefault="008E1BB3" w:rsidP="008E1BB3">
      <w:pPr>
        <w:spacing w:line="360" w:lineRule="auto"/>
        <w:jc w:val="center"/>
      </w:pPr>
      <w:r w:rsidRPr="008E1BB3">
        <w:rPr>
          <w:rFonts w:ascii="Times New Roman" w:eastAsia="Times New Roman" w:hAnsi="Times New Roman" w:cs="Times New Roman"/>
          <w:sz w:val="24"/>
          <w:szCs w:val="24"/>
        </w:rPr>
        <w:t xml:space="preserve"> </w:t>
      </w:r>
    </w:p>
    <w:p w14:paraId="049D2FAF" w14:textId="77777777" w:rsidR="008E1BB3" w:rsidRPr="008E1BB3" w:rsidRDefault="008E1BB3" w:rsidP="008E1BB3">
      <w:pPr>
        <w:spacing w:line="240" w:lineRule="auto"/>
        <w:jc w:val="center"/>
        <w:rPr>
          <w:b/>
          <w:bCs/>
        </w:rPr>
      </w:pPr>
      <w:r w:rsidRPr="008E1BB3">
        <w:rPr>
          <w:rFonts w:ascii="Times New Roman" w:eastAsia="Times New Roman" w:hAnsi="Times New Roman" w:cs="Times New Roman"/>
          <w:b/>
          <w:bCs/>
          <w:sz w:val="24"/>
          <w:szCs w:val="24"/>
        </w:rPr>
        <w:t>ЗАЯВЛЕНИЕ</w:t>
      </w:r>
    </w:p>
    <w:p w14:paraId="1D3B0BBE" w14:textId="77777777" w:rsidR="008E1BB3" w:rsidRPr="008E1BB3" w:rsidRDefault="008E1BB3" w:rsidP="008E1BB3">
      <w:pPr>
        <w:spacing w:line="240" w:lineRule="auto"/>
        <w:jc w:val="center"/>
        <w:rPr>
          <w:rFonts w:ascii="Times New Roman" w:eastAsia="Times New Roman" w:hAnsi="Times New Roman" w:cs="Times New Roman"/>
          <w:b/>
          <w:bCs/>
          <w:sz w:val="24"/>
          <w:szCs w:val="24"/>
        </w:rPr>
      </w:pPr>
      <w:r w:rsidRPr="008E1BB3">
        <w:rPr>
          <w:rFonts w:ascii="Times New Roman" w:eastAsia="Times New Roman" w:hAnsi="Times New Roman" w:cs="Times New Roman"/>
          <w:b/>
          <w:bCs/>
          <w:sz w:val="24"/>
          <w:szCs w:val="24"/>
        </w:rPr>
        <w:t xml:space="preserve"> о приеме в члены Ассоциации</w:t>
      </w:r>
    </w:p>
    <w:p w14:paraId="7D3E3037" w14:textId="77777777" w:rsidR="008E1BB3" w:rsidRPr="008E1BB3" w:rsidRDefault="008E1BB3" w:rsidP="008E1BB3">
      <w:pPr>
        <w:jc w:val="center"/>
        <w:rPr>
          <w:b/>
          <w:bCs/>
        </w:rPr>
      </w:pPr>
    </w:p>
    <w:p w14:paraId="55CCB706" w14:textId="77777777" w:rsidR="008E1BB3" w:rsidRPr="008E1BB3" w:rsidRDefault="008E1BB3" w:rsidP="008E1BB3">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9264" behindDoc="0" locked="0" layoutInCell="1" allowOverlap="1" wp14:anchorId="18B36A1D" wp14:editId="35FAABFC">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98CAD"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29964390"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04AAB1C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6CA4A707" wp14:editId="03A8B880">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9E55"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2371BC56"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D5301D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7ABAAAD6" wp14:editId="6638D79D">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5F36"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547968D8"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50B80FF8" w14:textId="77777777" w:rsidR="008E1BB3" w:rsidRPr="008E1BB3" w:rsidRDefault="008E1BB3" w:rsidP="008E1BB3">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2DB49640" wp14:editId="03F4E487">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F916"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40496D58" w14:textId="77777777" w:rsidR="008E1BB3" w:rsidRPr="008E1BB3" w:rsidRDefault="008E1BB3" w:rsidP="008E1BB3">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5BF4910C" w14:textId="77777777" w:rsidR="008E1BB3" w:rsidRPr="008E1BB3" w:rsidRDefault="008E1BB3" w:rsidP="008E1BB3">
      <w:pPr>
        <w:spacing w:line="240" w:lineRule="auto"/>
        <w:jc w:val="center"/>
        <w:rPr>
          <w:rFonts w:ascii="Times New Roman" w:eastAsia="Times New Roman" w:hAnsi="Times New Roman" w:cs="Times New Roman"/>
          <w:color w:val="auto"/>
          <w:sz w:val="24"/>
          <w:szCs w:val="24"/>
          <w:lang w:val="x-none" w:eastAsia="ru-RU"/>
        </w:rPr>
      </w:pPr>
    </w:p>
    <w:p w14:paraId="506D6F85" w14:textId="77777777" w:rsidR="008E1BB3" w:rsidRPr="008E1BB3" w:rsidRDefault="008E1BB3" w:rsidP="008E1BB3">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62336" behindDoc="0" locked="0" layoutInCell="1" allowOverlap="1" wp14:anchorId="64EFC943" wp14:editId="5E08EE59">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F3EF"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115C2C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17ACB276" wp14:editId="57472272">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4ABC"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81CE197" w14:textId="77777777" w:rsidR="008E1BB3" w:rsidRPr="008E1BB3" w:rsidRDefault="008E1BB3" w:rsidP="008E1BB3">
      <w:pPr>
        <w:spacing w:line="360" w:lineRule="auto"/>
        <w:rPr>
          <w:rFonts w:ascii="Times New Roman" w:eastAsia="Times New Roman" w:hAnsi="Times New Roman" w:cs="Times New Roman"/>
          <w:sz w:val="24"/>
          <w:szCs w:val="24"/>
        </w:rPr>
      </w:pPr>
    </w:p>
    <w:p w14:paraId="2707203E" w14:textId="77777777" w:rsidR="008E1BB3" w:rsidRPr="008E1BB3" w:rsidRDefault="008E1BB3" w:rsidP="008E1BB3">
      <w:pPr>
        <w:spacing w:line="360" w:lineRule="auto"/>
      </w:pPr>
      <w:r w:rsidRPr="008E1BB3">
        <w:rPr>
          <w:rFonts w:ascii="Times New Roman" w:eastAsia="Times New Roman" w:hAnsi="Times New Roman" w:cs="Times New Roman"/>
          <w:sz w:val="24"/>
          <w:szCs w:val="24"/>
        </w:rPr>
        <w:t>просит принять в члены Ассоциации.</w:t>
      </w:r>
    </w:p>
    <w:p w14:paraId="576CC1D0" w14:textId="77777777" w:rsidR="008E1BB3" w:rsidRPr="008E1BB3" w:rsidRDefault="008E1BB3" w:rsidP="008E1BB3">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25439DC" w14:textId="77777777" w:rsidR="008E1BB3" w:rsidRPr="008E1BB3" w:rsidRDefault="008E1BB3" w:rsidP="008E1BB3">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E1BB3" w:rsidRPr="008E1BB3" w14:paraId="11738438" w14:textId="77777777" w:rsidTr="009D364F">
        <w:tc>
          <w:tcPr>
            <w:tcW w:w="1016" w:type="dxa"/>
            <w:tcBorders>
              <w:top w:val="nil"/>
              <w:left w:val="nil"/>
              <w:bottom w:val="nil"/>
              <w:right w:val="single" w:sz="4" w:space="0" w:color="auto"/>
            </w:tcBorders>
          </w:tcPr>
          <w:p w14:paraId="743C52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493A128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3E5862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758807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944A66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9B083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3A2536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567C51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90179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8990B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22542747"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17A41F61" w14:textId="77777777" w:rsidR="008E1BB3" w:rsidRPr="008E1BB3" w:rsidRDefault="008E1BB3" w:rsidP="008E1BB3">
      <w:pPr>
        <w:spacing w:line="360" w:lineRule="auto"/>
        <w:ind w:firstLine="700"/>
      </w:pPr>
      <w:r w:rsidRPr="008E1BB3">
        <w:rPr>
          <w:rFonts w:ascii="Times New Roman" w:eastAsia="Times New Roman" w:hAnsi="Times New Roman" w:cs="Times New Roman"/>
          <w:b/>
          <w:sz w:val="20"/>
          <w:szCs w:val="20"/>
        </w:rPr>
        <w:t xml:space="preserve"> </w:t>
      </w:r>
    </w:p>
    <w:p w14:paraId="0E5487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E1BB3" w:rsidRPr="008E1BB3" w14:paraId="465A24CB" w14:textId="77777777" w:rsidTr="009D364F">
        <w:tc>
          <w:tcPr>
            <w:tcW w:w="1016" w:type="dxa"/>
            <w:tcBorders>
              <w:top w:val="nil"/>
              <w:left w:val="nil"/>
              <w:bottom w:val="nil"/>
              <w:right w:val="single" w:sz="4" w:space="0" w:color="auto"/>
            </w:tcBorders>
          </w:tcPr>
          <w:p w14:paraId="5BD3D43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68814B9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433F067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3E754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3CB4B81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C06408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6E7AC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50DA424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02E389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683D2682"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0CFB318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BA7DBE4"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11AB771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67" w:type="dxa"/>
          </w:tcPr>
          <w:p w14:paraId="7A05AA1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0B4258B1" w14:textId="77777777" w:rsidR="008E1BB3" w:rsidRPr="008E1BB3" w:rsidRDefault="008E1BB3" w:rsidP="008E1BB3">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0B5122B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E1BB3" w:rsidRPr="008E1BB3" w14:paraId="5DF1D2CE" w14:textId="77777777" w:rsidTr="009D364F">
        <w:tc>
          <w:tcPr>
            <w:tcW w:w="1182" w:type="dxa"/>
            <w:tcBorders>
              <w:top w:val="nil"/>
              <w:left w:val="nil"/>
              <w:bottom w:val="nil"/>
              <w:right w:val="single" w:sz="4" w:space="0" w:color="auto"/>
            </w:tcBorders>
          </w:tcPr>
          <w:p w14:paraId="42ADAAF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1B84691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41C0B3BB"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18BBE9FF"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20" w:type="dxa"/>
          </w:tcPr>
          <w:p w14:paraId="7C0CA60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C4AB5A3"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926E630"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4598D36"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A8B3F4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B07B83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12334158"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535E904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6DD0EBC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02F2D75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393AE89C"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c>
          <w:tcPr>
            <w:tcW w:w="519" w:type="dxa"/>
          </w:tcPr>
          <w:p w14:paraId="23FA8CA1"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c>
      </w:tr>
    </w:tbl>
    <w:p w14:paraId="21310C45" w14:textId="77777777" w:rsidR="008E1BB3" w:rsidRPr="008E1BB3" w:rsidRDefault="008E1BB3" w:rsidP="008E1BB3">
      <w:pPr>
        <w:spacing w:line="360" w:lineRule="auto"/>
        <w:ind w:left="700"/>
        <w:rPr>
          <w:rFonts w:ascii="Times New Roman" w:eastAsia="Times New Roman" w:hAnsi="Times New Roman" w:cs="Times New Roman"/>
          <w:b/>
          <w:sz w:val="20"/>
          <w:szCs w:val="20"/>
        </w:rPr>
      </w:pPr>
    </w:p>
    <w:p w14:paraId="71B067F7" w14:textId="77777777" w:rsidR="008E1BB3" w:rsidRPr="008E1BB3" w:rsidRDefault="008E1BB3" w:rsidP="008E1BB3">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6432" behindDoc="0" locked="0" layoutInCell="1" allowOverlap="1" wp14:anchorId="5F01577D" wp14:editId="51863BB6">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AC54E"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25ADA523" wp14:editId="11A4F866">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068B"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79151B7"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00DA1BE1" wp14:editId="4A6C2A67">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8533"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3CF88B02" w14:textId="77777777" w:rsidR="008E1BB3" w:rsidRPr="008E1BB3" w:rsidRDefault="008E1BB3" w:rsidP="008E1BB3">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8480" behindDoc="0" locked="0" layoutInCell="1" allowOverlap="1" wp14:anchorId="32A39CF1" wp14:editId="49C8A197">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DED9"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25F9A80A" w14:textId="77777777" w:rsidR="008E1BB3" w:rsidRPr="008E1BB3" w:rsidRDefault="008E1BB3" w:rsidP="008E1BB3">
      <w:pPr>
        <w:spacing w:line="360" w:lineRule="auto"/>
        <w:ind w:firstLine="709"/>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170B49">
        <w:rPr>
          <w:rFonts w:ascii="Times New Roman" w:eastAsia="Times New Roman" w:hAnsi="Times New Roman" w:cs="Times New Roman"/>
          <w:sz w:val="24"/>
          <w:szCs w:val="24"/>
        </w:rPr>
        <w:t>, снос</w:t>
      </w:r>
      <w:r w:rsidRPr="008E1BB3">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E1BB3" w:rsidRPr="008E1BB3" w14:paraId="665A2BEF" w14:textId="77777777" w:rsidTr="009D364F">
        <w:trPr>
          <w:trHeight w:val="1151"/>
        </w:trPr>
        <w:tc>
          <w:tcPr>
            <w:tcW w:w="1914" w:type="dxa"/>
            <w:vAlign w:val="center"/>
          </w:tcPr>
          <w:p w14:paraId="75B0591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09563F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CC0164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023540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703D8238"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C5468E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D4988E3" w14:textId="069E712C"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00F25EA8" w:rsidRPr="00984E53">
              <w:rPr>
                <w:rFonts w:ascii="Times New Roman" w:eastAsia="Times New Roman" w:hAnsi="Times New Roman" w:cs="Times New Roman"/>
                <w:bCs/>
                <w:color w:val="auto"/>
                <w:sz w:val="24"/>
                <w:szCs w:val="24"/>
                <w:lang w:eastAsia="ru-RU"/>
              </w:rPr>
              <w:t xml:space="preserve">90 </w:t>
            </w:r>
            <w:r w:rsidRPr="008E1BB3">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91548E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p w14:paraId="509B8B7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A42D04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CEED64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02B9885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2B158E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08ABD50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318793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5A02C787"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119F041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C6D875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30EE781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781CF84"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6485C6A5"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37AD784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4ED489E" w14:textId="77777777" w:rsidR="008E1BB3" w:rsidRPr="008E1BB3" w:rsidRDefault="00E435D1"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008E1BB3" w:rsidRPr="008E1BB3">
              <w:rPr>
                <w:rFonts w:ascii="Times New Roman" w:eastAsia="Times New Roman" w:hAnsi="Times New Roman" w:cs="Times New Roman"/>
                <w:bCs/>
                <w:color w:val="auto"/>
                <w:sz w:val="24"/>
                <w:szCs w:val="24"/>
                <w:lang w:eastAsia="ru-RU"/>
              </w:rPr>
              <w:t xml:space="preserve">е превышает     </w:t>
            </w:r>
            <w:r w:rsidR="008E1BB3"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E0787A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1ECCD1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8E1BB3" w:rsidRPr="008E1BB3" w14:paraId="1412B6F1"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7B22A478"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B0C8B72"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2B4E9E5C"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021DF25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E6889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p>
        </w:tc>
      </w:tr>
      <w:tr w:rsidR="00170B49" w:rsidRPr="008E1BB3" w14:paraId="61E830B6" w14:textId="77777777" w:rsidTr="009D364F">
        <w:tc>
          <w:tcPr>
            <w:tcW w:w="1914" w:type="dxa"/>
            <w:tcBorders>
              <w:top w:val="single" w:sz="4" w:space="0" w:color="000000"/>
              <w:left w:val="single" w:sz="4" w:space="0" w:color="000000"/>
              <w:bottom w:val="single" w:sz="4" w:space="0" w:color="000000"/>
              <w:right w:val="single" w:sz="4" w:space="0" w:color="000000"/>
            </w:tcBorders>
            <w:vAlign w:val="center"/>
          </w:tcPr>
          <w:p w14:paraId="2D00FADE"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9A4DCC9"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4B6BF18" w14:textId="0EF56123"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3E4A23">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1CDDEC6" w14:textId="77777777" w:rsidR="00170B49" w:rsidRPr="008E1BB3" w:rsidRDefault="00170B49" w:rsidP="008E1BB3">
            <w:pPr>
              <w:spacing w:line="240" w:lineRule="auto"/>
              <w:jc w:val="center"/>
              <w:rPr>
                <w:rFonts w:ascii="Times New Roman" w:eastAsia="Times New Roman" w:hAnsi="Times New Roman" w:cs="Times New Roman"/>
                <w:bCs/>
                <w:color w:val="auto"/>
                <w:sz w:val="24"/>
                <w:szCs w:val="24"/>
                <w:lang w:eastAsia="ru-RU"/>
              </w:rPr>
            </w:pPr>
          </w:p>
        </w:tc>
      </w:tr>
    </w:tbl>
    <w:p w14:paraId="23A1ADB4" w14:textId="77777777" w:rsidR="008E1BB3" w:rsidRPr="008E1BB3" w:rsidRDefault="008E1BB3" w:rsidP="008E1BB3">
      <w:pPr>
        <w:spacing w:line="240" w:lineRule="auto"/>
        <w:jc w:val="center"/>
      </w:pPr>
      <w:r w:rsidRPr="008E1BB3">
        <w:rPr>
          <w:rFonts w:ascii="Times New Roman" w:eastAsia="Times New Roman" w:hAnsi="Times New Roman" w:cs="Times New Roman"/>
          <w:b/>
          <w:sz w:val="20"/>
          <w:szCs w:val="20"/>
        </w:rPr>
        <w:t xml:space="preserve"> </w:t>
      </w:r>
    </w:p>
    <w:p w14:paraId="0C91A856" w14:textId="0592559F" w:rsidR="008E1BB3" w:rsidRPr="008E1BB3" w:rsidRDefault="008E1BB3" w:rsidP="008E1BB3">
      <w:pPr>
        <w:spacing w:line="360" w:lineRule="auto"/>
        <w:ind w:firstLine="7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Настоящим заявляем о намерении </w:t>
      </w:r>
      <w:r w:rsidRPr="008E1BB3">
        <w:rPr>
          <w:rFonts w:ascii="Times New Roman" w:hAnsi="Times New Roman"/>
          <w:sz w:val="24"/>
          <w:szCs w:val="24"/>
        </w:rPr>
        <w:t>принимать участие в заключении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170B49">
        <w:rPr>
          <w:rFonts w:ascii="Times New Roman" w:hAnsi="Times New Roman"/>
          <w:sz w:val="24"/>
          <w:szCs w:val="24"/>
        </w:rPr>
        <w:t xml:space="preserve">, договоров </w:t>
      </w:r>
      <w:r w:rsidR="00170B49" w:rsidRPr="00170B49">
        <w:rPr>
          <w:rFonts w:ascii="Times New Roman" w:hAnsi="Times New Roman"/>
          <w:sz w:val="24"/>
          <w:szCs w:val="24"/>
        </w:rPr>
        <w:t>подряда на осуществление сноса</w:t>
      </w:r>
      <w:r w:rsidRPr="008E1BB3">
        <w:rPr>
          <w:rFonts w:ascii="Times New Roman" w:hAnsi="Times New Roman"/>
          <w:sz w:val="24"/>
          <w:szCs w:val="24"/>
        </w:rPr>
        <w:t xml:space="preserve"> является обязательным, с уровнем ответственности</w:t>
      </w:r>
      <w:r w:rsidRPr="008E1BB3">
        <w:rPr>
          <w:rFonts w:ascii="Times New Roman" w:eastAsia="Times New Roman" w:hAnsi="Times New Roman" w:cs="Times New Roman"/>
          <w:sz w:val="24"/>
          <w:szCs w:val="24"/>
        </w:rPr>
        <w:t xml:space="preserve">:  </w:t>
      </w:r>
    </w:p>
    <w:p w14:paraId="4AF3ABD4" w14:textId="77777777" w:rsidR="008E1BB3" w:rsidRDefault="008E1BB3" w:rsidP="008E1BB3">
      <w:pPr>
        <w:spacing w:line="360" w:lineRule="auto"/>
        <w:ind w:firstLine="700"/>
        <w:jc w:val="both"/>
        <w:rPr>
          <w:rFonts w:ascii="Times New Roman" w:hAnsi="Times New Roman"/>
          <w:sz w:val="24"/>
          <w:szCs w:val="24"/>
        </w:rPr>
      </w:pPr>
      <w:r w:rsidRPr="008E1BB3">
        <w:rPr>
          <w:rFonts w:ascii="Times New Roman" w:hAnsi="Times New Roman"/>
          <w:b/>
          <w:sz w:val="28"/>
          <w:szCs w:val="28"/>
          <w:u w:val="single"/>
        </w:rPr>
        <w:t>ДА/НЕТ</w:t>
      </w:r>
      <w:r w:rsidRPr="008E1BB3">
        <w:rPr>
          <w:rFonts w:ascii="Times New Roman" w:hAnsi="Times New Roman"/>
          <w:sz w:val="24"/>
          <w:szCs w:val="24"/>
        </w:rPr>
        <w:t xml:space="preserve"> (</w:t>
      </w:r>
      <w:r w:rsidRPr="004976EF">
        <w:rPr>
          <w:rFonts w:ascii="Times New Roman" w:hAnsi="Times New Roman"/>
          <w:color w:val="auto"/>
          <w:sz w:val="24"/>
        </w:rPr>
        <w:t>ненужное</w:t>
      </w:r>
      <w:r w:rsidRPr="008E1BB3">
        <w:rPr>
          <w:rFonts w:ascii="Times New Roman" w:hAnsi="Times New Roman"/>
          <w:color w:val="FF0000"/>
          <w:sz w:val="24"/>
        </w:rPr>
        <w:t xml:space="preserve"> </w:t>
      </w:r>
      <w:r w:rsidRPr="008E1BB3">
        <w:rPr>
          <w:rFonts w:ascii="Times New Roman" w:hAnsi="Times New Roman"/>
          <w:sz w:val="24"/>
          <w:szCs w:val="24"/>
        </w:rPr>
        <w:t>зачеркнуть)</w:t>
      </w:r>
    </w:p>
    <w:p w14:paraId="3303F800" w14:textId="77777777" w:rsidR="00CE14A6" w:rsidRDefault="00CE14A6" w:rsidP="008E1BB3">
      <w:pPr>
        <w:spacing w:line="360" w:lineRule="auto"/>
        <w:ind w:firstLine="700"/>
        <w:jc w:val="both"/>
        <w:rPr>
          <w:rFonts w:ascii="Times New Roman" w:hAnsi="Times New Roman"/>
          <w:sz w:val="24"/>
          <w:szCs w:val="24"/>
        </w:rPr>
      </w:pPr>
    </w:p>
    <w:p w14:paraId="3A4DE135" w14:textId="6560EF48" w:rsidR="00CE14A6" w:rsidRDefault="00CE14A6" w:rsidP="008E1BB3">
      <w:pPr>
        <w:spacing w:line="360" w:lineRule="auto"/>
        <w:ind w:firstLine="700"/>
        <w:jc w:val="both"/>
        <w:rPr>
          <w:rFonts w:ascii="Times New Roman" w:hAnsi="Times New Roman"/>
          <w:sz w:val="24"/>
          <w:szCs w:val="24"/>
        </w:rPr>
      </w:pPr>
    </w:p>
    <w:p w14:paraId="52C891AB" w14:textId="77777777" w:rsidR="000A053D" w:rsidRPr="008E1BB3" w:rsidRDefault="000A053D" w:rsidP="008E1BB3">
      <w:pPr>
        <w:spacing w:line="360" w:lineRule="auto"/>
        <w:ind w:firstLine="70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E1BB3" w:rsidRPr="008E1BB3" w14:paraId="6BFC804B" w14:textId="77777777" w:rsidTr="009D364F">
        <w:tc>
          <w:tcPr>
            <w:tcW w:w="1914" w:type="dxa"/>
            <w:vAlign w:val="center"/>
          </w:tcPr>
          <w:p w14:paraId="70B4663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53C1E8A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108301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422A4DEE"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8E1BB3" w:rsidRPr="008E1BB3" w14:paraId="500995F4" w14:textId="77777777" w:rsidTr="009D364F">
        <w:tc>
          <w:tcPr>
            <w:tcW w:w="1914" w:type="dxa"/>
            <w:vAlign w:val="center"/>
          </w:tcPr>
          <w:p w14:paraId="50D2BF79"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4008531C" w14:textId="7ABD224C"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00F25EA8" w:rsidRPr="001354F5">
              <w:rPr>
                <w:rFonts w:ascii="Times New Roman" w:eastAsia="Times New Roman" w:hAnsi="Times New Roman" w:cs="Times New Roman"/>
                <w:bCs/>
                <w:color w:val="auto"/>
                <w:sz w:val="24"/>
                <w:szCs w:val="24"/>
                <w:lang w:eastAsia="ru-RU"/>
              </w:rPr>
              <w:t xml:space="preserve"> 90</w:t>
            </w:r>
            <w:r w:rsidRPr="001354F5">
              <w:rPr>
                <w:rFonts w:ascii="Times New Roman" w:eastAsia="Times New Roman" w:hAnsi="Times New Roman" w:cs="Times New Roman"/>
                <w:bCs/>
                <w:color w:val="auto"/>
                <w:sz w:val="24"/>
                <w:szCs w:val="24"/>
                <w:lang w:eastAsia="ru-RU"/>
              </w:rPr>
              <w:t xml:space="preserve"> </w:t>
            </w:r>
            <w:r w:rsidRPr="008E1BB3">
              <w:rPr>
                <w:rFonts w:ascii="Times New Roman" w:eastAsia="Times New Roman" w:hAnsi="Times New Roman" w:cs="Times New Roman"/>
                <w:bCs/>
                <w:color w:val="auto"/>
                <w:sz w:val="24"/>
                <w:szCs w:val="24"/>
                <w:lang w:eastAsia="ru-RU"/>
              </w:rPr>
              <w:t>миллионов</w:t>
            </w:r>
          </w:p>
        </w:tc>
        <w:tc>
          <w:tcPr>
            <w:tcW w:w="2866" w:type="dxa"/>
            <w:vAlign w:val="center"/>
          </w:tcPr>
          <w:p w14:paraId="1A691DF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4DAF101A"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39A7A43" w14:textId="77777777" w:rsidTr="009D364F">
        <w:tc>
          <w:tcPr>
            <w:tcW w:w="1914" w:type="dxa"/>
            <w:vAlign w:val="center"/>
          </w:tcPr>
          <w:p w14:paraId="1ACA89A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6710C275"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0900F21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04538824"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26C34C67" w14:textId="77777777" w:rsidTr="009D364F">
        <w:tc>
          <w:tcPr>
            <w:tcW w:w="1914" w:type="dxa"/>
            <w:vAlign w:val="center"/>
          </w:tcPr>
          <w:p w14:paraId="2851241F"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4BE3938D"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74A05D5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729B9A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50E5DD78" w14:textId="77777777" w:rsidTr="009D364F">
        <w:tc>
          <w:tcPr>
            <w:tcW w:w="1914" w:type="dxa"/>
            <w:vAlign w:val="center"/>
          </w:tcPr>
          <w:p w14:paraId="2D56C903"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756A3767"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06DC56EB"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4DFF2972"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r w:rsidR="008E1BB3" w:rsidRPr="008E1BB3" w14:paraId="185156AD" w14:textId="77777777" w:rsidTr="009D364F">
        <w:tc>
          <w:tcPr>
            <w:tcW w:w="1914" w:type="dxa"/>
            <w:vAlign w:val="center"/>
          </w:tcPr>
          <w:p w14:paraId="1D6E2361"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25501176"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0BBAB1D0" w14:textId="77777777" w:rsidR="008E1BB3" w:rsidRPr="008E1BB3" w:rsidRDefault="008E1BB3" w:rsidP="008E1BB3">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14443927" w14:textId="77777777" w:rsidR="008E1BB3" w:rsidRPr="008E1BB3" w:rsidRDefault="008E1BB3" w:rsidP="008E1BB3">
            <w:pPr>
              <w:spacing w:line="240" w:lineRule="auto"/>
              <w:jc w:val="both"/>
              <w:rPr>
                <w:rFonts w:ascii="Times New Roman" w:eastAsia="Times New Roman" w:hAnsi="Times New Roman" w:cs="Times New Roman"/>
                <w:bCs/>
                <w:color w:val="auto"/>
                <w:sz w:val="24"/>
                <w:szCs w:val="24"/>
                <w:lang w:eastAsia="ru-RU"/>
              </w:rPr>
            </w:pPr>
          </w:p>
        </w:tc>
      </w:tr>
    </w:tbl>
    <w:p w14:paraId="24863CC4" w14:textId="77777777" w:rsidR="00615646" w:rsidRPr="006E40C0" w:rsidRDefault="00615646" w:rsidP="006E40C0">
      <w:pPr>
        <w:spacing w:line="240" w:lineRule="auto"/>
        <w:ind w:firstLine="539"/>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b/>
          <w:color w:val="auto"/>
          <w:sz w:val="24"/>
          <w:szCs w:val="24"/>
        </w:rPr>
        <w:t>Настоящим заявляем о намерении</w:t>
      </w:r>
      <w:r w:rsidRPr="006E40C0">
        <w:rPr>
          <w:rFonts w:ascii="Times New Roman" w:eastAsia="Times New Roman" w:hAnsi="Times New Roman" w:cs="Times New Roman"/>
          <w:color w:val="auto"/>
          <w:sz w:val="24"/>
          <w:szCs w:val="24"/>
        </w:rPr>
        <w:t xml:space="preserve"> осуществлять строительство, реконструкцию, капитальный ремонт, снос объектов капитального строительства, включенных в перечень статьи </w:t>
      </w:r>
    </w:p>
    <w:tbl>
      <w:tblPr>
        <w:tblStyle w:val="a4"/>
        <w:tblpPr w:leftFromText="180" w:rightFromText="180" w:vertAnchor="text" w:horzAnchor="margin" w:tblpY="265"/>
        <w:tblW w:w="0" w:type="auto"/>
        <w:tblLook w:val="04A0" w:firstRow="1" w:lastRow="0" w:firstColumn="1" w:lastColumn="0" w:noHBand="0" w:noVBand="1"/>
      </w:tblPr>
      <w:tblGrid>
        <w:gridCol w:w="421"/>
      </w:tblGrid>
      <w:tr w:rsidR="006E40C0" w:rsidRPr="006E40C0" w14:paraId="48A932E2" w14:textId="77777777" w:rsidTr="006E40C0">
        <w:trPr>
          <w:trHeight w:val="299"/>
        </w:trPr>
        <w:tc>
          <w:tcPr>
            <w:tcW w:w="421" w:type="dxa"/>
          </w:tcPr>
          <w:p w14:paraId="4CD5FF1F" w14:textId="77777777" w:rsidR="00615646" w:rsidRPr="006E40C0" w:rsidRDefault="00615646" w:rsidP="006E40C0">
            <w:pPr>
              <w:spacing w:line="360" w:lineRule="auto"/>
              <w:jc w:val="both"/>
              <w:rPr>
                <w:rFonts w:ascii="Times New Roman" w:eastAsia="Times New Roman" w:hAnsi="Times New Roman" w:cs="Times New Roman"/>
                <w:color w:val="auto"/>
                <w:sz w:val="24"/>
                <w:szCs w:val="24"/>
              </w:rPr>
            </w:pPr>
          </w:p>
        </w:tc>
      </w:tr>
    </w:tbl>
    <w:p w14:paraId="1E11F427" w14:textId="77777777" w:rsidR="00615646" w:rsidRPr="006E40C0" w:rsidRDefault="00615646" w:rsidP="00615646">
      <w:pPr>
        <w:spacing w:line="360" w:lineRule="auto"/>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color w:val="auto"/>
          <w:sz w:val="24"/>
          <w:szCs w:val="24"/>
        </w:rPr>
        <w:t xml:space="preserve">  48.1 Градостроительного кодекса Российской Федерации, в том числе:</w:t>
      </w:r>
    </w:p>
    <w:p w14:paraId="31D02CCC" w14:textId="77777777" w:rsidR="00615646" w:rsidRPr="006E40C0" w:rsidRDefault="00615646" w:rsidP="00615646">
      <w:pPr>
        <w:spacing w:line="240" w:lineRule="auto"/>
        <w:ind w:left="708"/>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color w:val="auto"/>
          <w:sz w:val="24"/>
          <w:szCs w:val="24"/>
        </w:rPr>
        <w:t>- особо опасных, технически сложных и уникальных объектов капитального    строительства.</w:t>
      </w:r>
    </w:p>
    <w:p w14:paraId="1A536388" w14:textId="77777777" w:rsidR="00615646" w:rsidRPr="006E40C0" w:rsidRDefault="00615646" w:rsidP="00615646">
      <w:pPr>
        <w:spacing w:line="360" w:lineRule="auto"/>
        <w:jc w:val="both"/>
        <w:rPr>
          <w:rFonts w:ascii="Times New Roman" w:eastAsia="Times New Roman" w:hAnsi="Times New Roman" w:cs="Times New Roman"/>
          <w:color w:val="auto"/>
          <w:sz w:val="24"/>
          <w:szCs w:val="24"/>
        </w:rPr>
      </w:pPr>
      <w:r w:rsidRPr="006E40C0">
        <w:rPr>
          <w:rFonts w:ascii="Times New Roman" w:eastAsia="Times New Roman" w:hAnsi="Times New Roman" w:cs="Times New Roman"/>
          <w:i/>
          <w:color w:val="auto"/>
        </w:rPr>
        <w:t>При необходимости отметить знаком</w:t>
      </w:r>
      <w:r w:rsidRPr="006E40C0">
        <w:rPr>
          <w:rFonts w:ascii="Times New Roman" w:eastAsia="Times New Roman" w:hAnsi="Times New Roman" w:cs="Times New Roman"/>
          <w:color w:val="auto"/>
          <w:sz w:val="24"/>
          <w:szCs w:val="24"/>
        </w:rPr>
        <w:t xml:space="preserve"> «</w:t>
      </w:r>
      <w:r w:rsidRPr="006E40C0">
        <w:rPr>
          <w:rFonts w:ascii="Times New Roman" w:eastAsia="Times New Roman" w:hAnsi="Times New Roman" w:cs="Times New Roman"/>
          <w:color w:val="auto"/>
          <w:sz w:val="24"/>
          <w:szCs w:val="24"/>
          <w:lang w:val="en-US"/>
        </w:rPr>
        <w:t>V</w:t>
      </w:r>
      <w:r w:rsidRPr="006E40C0">
        <w:rPr>
          <w:rFonts w:ascii="Times New Roman" w:eastAsia="Times New Roman" w:hAnsi="Times New Roman" w:cs="Times New Roman"/>
          <w:b/>
          <w:color w:val="auto"/>
          <w:sz w:val="24"/>
          <w:szCs w:val="24"/>
        </w:rPr>
        <w:t>»</w:t>
      </w:r>
    </w:p>
    <w:p w14:paraId="0376E598" w14:textId="15D2371C"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352BB49" w14:textId="77777777" w:rsidR="008E1BB3" w:rsidRPr="008E1BB3" w:rsidRDefault="008E1BB3" w:rsidP="008E1BB3">
      <w:pPr>
        <w:spacing w:line="360" w:lineRule="auto"/>
        <w:ind w:firstLine="54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17E78270" w14:textId="77777777" w:rsidR="008E1BB3" w:rsidRPr="008E1BB3" w:rsidRDefault="008E1BB3" w:rsidP="008E1BB3">
      <w:pPr>
        <w:spacing w:line="360" w:lineRule="auto"/>
        <w:ind w:firstLine="540"/>
        <w:jc w:val="both"/>
      </w:pPr>
      <w:r w:rsidRPr="008E1BB3">
        <w:rPr>
          <w:rFonts w:ascii="Times New Roman" w:eastAsia="Times New Roman" w:hAnsi="Times New Roman" w:cs="Times New Roman"/>
          <w:sz w:val="24"/>
          <w:szCs w:val="24"/>
        </w:rPr>
        <w:t>Достоверность сведений в представленных документах подтверждаем.</w:t>
      </w:r>
    </w:p>
    <w:p w14:paraId="2783CEE5" w14:textId="77777777" w:rsidR="008E1BB3" w:rsidRPr="008E1BB3" w:rsidRDefault="008E1BB3" w:rsidP="008E1BB3">
      <w:pPr>
        <w:spacing w:line="360" w:lineRule="auto"/>
        <w:ind w:firstLine="567"/>
        <w:jc w:val="both"/>
      </w:pPr>
      <w:r w:rsidRPr="008E1BB3">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8E1BB3">
        <w:rPr>
          <w:rFonts w:ascii="Times New Roman" w:eastAsia="Times New Roman" w:hAnsi="Times New Roman" w:cs="Times New Roman"/>
          <w:sz w:val="24"/>
          <w:szCs w:val="24"/>
        </w:rPr>
        <w:t xml:space="preserve"> </w:t>
      </w:r>
    </w:p>
    <w:p w14:paraId="06A4E742" w14:textId="77777777" w:rsidR="008E1BB3" w:rsidRPr="008E1BB3" w:rsidRDefault="008E1BB3" w:rsidP="008E1BB3">
      <w:pPr>
        <w:spacing w:line="240" w:lineRule="auto"/>
        <w:jc w:val="both"/>
      </w:pPr>
      <w:r w:rsidRPr="008E1BB3">
        <w:rPr>
          <w:rFonts w:ascii="Times New Roman" w:eastAsia="Times New Roman" w:hAnsi="Times New Roman" w:cs="Times New Roman"/>
          <w:sz w:val="24"/>
          <w:szCs w:val="24"/>
        </w:rPr>
        <w:t xml:space="preserve"> </w:t>
      </w:r>
      <w:r w:rsidRPr="008E1BB3">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09"/>
        <w:gridCol w:w="567"/>
        <w:gridCol w:w="2835"/>
        <w:gridCol w:w="567"/>
        <w:gridCol w:w="2942"/>
      </w:tblGrid>
      <w:tr w:rsidR="008E1BB3" w:rsidRPr="008E1BB3" w14:paraId="6B58BD2B" w14:textId="77777777" w:rsidTr="009D364F">
        <w:tc>
          <w:tcPr>
            <w:tcW w:w="2410" w:type="dxa"/>
            <w:tcBorders>
              <w:bottom w:val="single" w:sz="4" w:space="0" w:color="auto"/>
            </w:tcBorders>
          </w:tcPr>
          <w:p w14:paraId="7F488E10" w14:textId="77777777" w:rsidR="008E1BB3" w:rsidRPr="008E1BB3" w:rsidRDefault="008E1BB3" w:rsidP="008E1BB3">
            <w:pPr>
              <w:ind w:right="-284"/>
              <w:jc w:val="center"/>
            </w:pPr>
          </w:p>
        </w:tc>
        <w:tc>
          <w:tcPr>
            <w:tcW w:w="567" w:type="dxa"/>
          </w:tcPr>
          <w:p w14:paraId="1D7EF9C5" w14:textId="77777777" w:rsidR="008E1BB3" w:rsidRPr="008E1BB3" w:rsidRDefault="008E1BB3" w:rsidP="008E1BB3">
            <w:pPr>
              <w:ind w:right="-284"/>
              <w:jc w:val="center"/>
            </w:pPr>
          </w:p>
        </w:tc>
        <w:tc>
          <w:tcPr>
            <w:tcW w:w="2835" w:type="dxa"/>
            <w:tcBorders>
              <w:bottom w:val="single" w:sz="4" w:space="0" w:color="auto"/>
            </w:tcBorders>
          </w:tcPr>
          <w:p w14:paraId="2B40BB15" w14:textId="77777777" w:rsidR="008E1BB3" w:rsidRPr="008E1BB3" w:rsidRDefault="008E1BB3" w:rsidP="008E1BB3">
            <w:pPr>
              <w:ind w:right="-284"/>
              <w:jc w:val="center"/>
            </w:pPr>
          </w:p>
        </w:tc>
        <w:tc>
          <w:tcPr>
            <w:tcW w:w="567" w:type="dxa"/>
          </w:tcPr>
          <w:p w14:paraId="6D55D72A" w14:textId="77777777" w:rsidR="008E1BB3" w:rsidRPr="008E1BB3" w:rsidRDefault="008E1BB3" w:rsidP="008E1BB3">
            <w:pPr>
              <w:ind w:right="-284"/>
              <w:jc w:val="center"/>
            </w:pPr>
          </w:p>
        </w:tc>
        <w:tc>
          <w:tcPr>
            <w:tcW w:w="2942" w:type="dxa"/>
            <w:tcBorders>
              <w:bottom w:val="single" w:sz="4" w:space="0" w:color="auto"/>
            </w:tcBorders>
          </w:tcPr>
          <w:p w14:paraId="112C4B7D" w14:textId="77777777" w:rsidR="008E1BB3" w:rsidRPr="008E1BB3" w:rsidRDefault="008E1BB3" w:rsidP="008E1BB3">
            <w:pPr>
              <w:ind w:right="-284"/>
              <w:jc w:val="center"/>
            </w:pPr>
          </w:p>
        </w:tc>
      </w:tr>
      <w:tr w:rsidR="008E1BB3" w:rsidRPr="008E1BB3" w14:paraId="117E41AA" w14:textId="77777777" w:rsidTr="009D364F">
        <w:tc>
          <w:tcPr>
            <w:tcW w:w="2410" w:type="dxa"/>
            <w:tcBorders>
              <w:top w:val="single" w:sz="4" w:space="0" w:color="auto"/>
            </w:tcBorders>
          </w:tcPr>
          <w:p w14:paraId="465E14C1"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224F0CF4" w14:textId="77777777" w:rsidR="008E1BB3" w:rsidRPr="008E1BB3" w:rsidRDefault="008E1BB3" w:rsidP="008E1BB3">
            <w:pPr>
              <w:ind w:right="-284"/>
              <w:jc w:val="center"/>
            </w:pPr>
          </w:p>
        </w:tc>
        <w:tc>
          <w:tcPr>
            <w:tcW w:w="2835" w:type="dxa"/>
            <w:tcBorders>
              <w:top w:val="single" w:sz="4" w:space="0" w:color="auto"/>
            </w:tcBorders>
          </w:tcPr>
          <w:p w14:paraId="4DB0A224" w14:textId="77777777" w:rsidR="008E1BB3" w:rsidRPr="008E1BB3" w:rsidRDefault="008E1BB3" w:rsidP="008E1BB3">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0C490D15" w14:textId="77777777" w:rsidR="008E1BB3" w:rsidRPr="008E1BB3" w:rsidRDefault="008E1BB3" w:rsidP="008E1BB3">
            <w:pPr>
              <w:ind w:right="-284"/>
              <w:jc w:val="center"/>
            </w:pPr>
          </w:p>
        </w:tc>
        <w:tc>
          <w:tcPr>
            <w:tcW w:w="2942" w:type="dxa"/>
            <w:tcBorders>
              <w:top w:val="single" w:sz="4" w:space="0" w:color="auto"/>
            </w:tcBorders>
          </w:tcPr>
          <w:p w14:paraId="69879579" w14:textId="77777777" w:rsidR="008E1BB3" w:rsidRPr="008E1BB3" w:rsidRDefault="008E1BB3" w:rsidP="008E1BB3">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33A9D027" w14:textId="77777777" w:rsidR="008E1BB3" w:rsidRPr="008E1BB3" w:rsidRDefault="008E1BB3" w:rsidP="008E1BB3">
      <w:pPr>
        <w:ind w:right="-284"/>
        <w:jc w:val="both"/>
      </w:pPr>
      <w:r w:rsidRPr="008E1BB3">
        <w:t xml:space="preserve">              </w:t>
      </w:r>
    </w:p>
    <w:p w14:paraId="14A34741" w14:textId="77777777" w:rsidR="008E1BB3" w:rsidRPr="008E1BB3" w:rsidRDefault="008E1BB3" w:rsidP="008E1BB3">
      <w:pPr>
        <w:ind w:left="720" w:right="-284" w:firstLine="131"/>
        <w:jc w:val="both"/>
        <w:rPr>
          <w:rFonts w:ascii="Times New Roman" w:hAnsi="Times New Roman" w:cs="Times New Roman"/>
          <w:i/>
          <w:sz w:val="24"/>
          <w:szCs w:val="24"/>
        </w:rPr>
      </w:pPr>
      <w:r w:rsidRPr="008E1BB3">
        <w:t xml:space="preserve">                              </w:t>
      </w:r>
      <w:r w:rsidRPr="008E1BB3">
        <w:rPr>
          <w:rFonts w:ascii="Times New Roman" w:hAnsi="Times New Roman" w:cs="Times New Roman"/>
          <w:i/>
          <w:sz w:val="24"/>
          <w:szCs w:val="24"/>
        </w:rPr>
        <w:t>М.П.</w:t>
      </w:r>
    </w:p>
    <w:p w14:paraId="32DBB820"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2</w:t>
      </w:r>
    </w:p>
    <w:p w14:paraId="3233619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833C002"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45A0AF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3D641B92"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482888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EBC90B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03097982"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1D871159" w14:textId="73893844" w:rsidR="008E1BB3" w:rsidRDefault="008E1BB3" w:rsidP="008E1BB3">
      <w:pPr>
        <w:spacing w:line="240" w:lineRule="auto"/>
        <w:jc w:val="right"/>
        <w:rPr>
          <w:rFonts w:ascii="Times New Roman" w:eastAsia="Times New Roman" w:hAnsi="Times New Roman" w:cs="Times New Roman"/>
          <w:sz w:val="24"/>
          <w:szCs w:val="24"/>
          <w:lang w:eastAsia="ru-RU"/>
        </w:rPr>
      </w:pPr>
    </w:p>
    <w:p w14:paraId="72407F29" w14:textId="77777777" w:rsidR="000A053D" w:rsidRPr="008E1BB3" w:rsidRDefault="000A053D" w:rsidP="008E1BB3">
      <w:pPr>
        <w:spacing w:line="240" w:lineRule="auto"/>
        <w:jc w:val="right"/>
        <w:rPr>
          <w:rFonts w:ascii="Times New Roman" w:eastAsia="Times New Roman" w:hAnsi="Times New Roman" w:cs="Times New Roman"/>
          <w:sz w:val="24"/>
          <w:szCs w:val="24"/>
          <w:lang w:eastAsia="ru-RU"/>
        </w:rPr>
      </w:pPr>
    </w:p>
    <w:p w14:paraId="61B141BF"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ПЕРЕЧЕНЬ ДОКУМЕНТОВ,</w:t>
      </w:r>
    </w:p>
    <w:p w14:paraId="683438FE"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представленных для вступления в члены</w:t>
      </w:r>
    </w:p>
    <w:p w14:paraId="367B44BC"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Ассоциации «Саморегулируемая организация</w:t>
      </w:r>
    </w:p>
    <w:p w14:paraId="3208BFAF"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 xml:space="preserve"> «Объединение Строителей Подмосковья»</w:t>
      </w:r>
    </w:p>
    <w:p w14:paraId="14AE58D2"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7F922543" w14:textId="77777777" w:rsidR="008E1BB3" w:rsidRPr="008E1BB3" w:rsidRDefault="008E1BB3" w:rsidP="008E1BB3">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24AC654A" w14:textId="77777777" w:rsidR="006911BE" w:rsidRPr="006911BE"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(наименование юридического лица </w:t>
      </w:r>
    </w:p>
    <w:p w14:paraId="04B69BBB"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или фамилия, имя, отчество  индивидуального предпринимателя)</w:t>
      </w:r>
    </w:p>
    <w:p w14:paraId="6C811239"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представил(о) нижеследующие документы:</w:t>
      </w:r>
    </w:p>
    <w:p w14:paraId="2EA504E0" w14:textId="77777777" w:rsidR="008E1BB3" w:rsidRPr="008E1BB3" w:rsidRDefault="008E1BB3" w:rsidP="008E1BB3">
      <w:pPr>
        <w:spacing w:before="120"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Регистрационный номер  __________________________    от «___» ____________ 20___г.</w:t>
      </w:r>
    </w:p>
    <w:p w14:paraId="0BB8DC1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4DDF58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8E1BB3" w:rsidRPr="008E1BB3" w14:paraId="490A04DB" w14:textId="77777777" w:rsidTr="009D364F">
        <w:trPr>
          <w:cantSplit/>
          <w:jc w:val="center"/>
        </w:trPr>
        <w:tc>
          <w:tcPr>
            <w:tcW w:w="900" w:type="dxa"/>
            <w:tcBorders>
              <w:top w:val="single" w:sz="4" w:space="0" w:color="auto"/>
              <w:left w:val="single" w:sz="4" w:space="0" w:color="auto"/>
              <w:bottom w:val="single" w:sz="4" w:space="0" w:color="auto"/>
              <w:right w:val="single" w:sz="4" w:space="0" w:color="auto"/>
            </w:tcBorders>
          </w:tcPr>
          <w:p w14:paraId="0C430AA7" w14:textId="77777777" w:rsidR="008E1BB3" w:rsidRPr="008E1BB3" w:rsidRDefault="008E1BB3" w:rsidP="008E1BB3">
            <w:pPr>
              <w:spacing w:before="6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14:paraId="02FC672A" w14:textId="77777777" w:rsidR="008E1BB3" w:rsidRPr="008E1BB3" w:rsidRDefault="008E1BB3" w:rsidP="008E1BB3">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8E1BB3">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14:paraId="280E561B" w14:textId="77777777" w:rsidR="008E1BB3" w:rsidRPr="008E1BB3" w:rsidRDefault="008E1BB3" w:rsidP="008E1BB3">
            <w:pPr>
              <w:spacing w:before="120"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Кол-во листов</w:t>
            </w:r>
          </w:p>
        </w:tc>
      </w:tr>
      <w:tr w:rsidR="008E1BB3" w:rsidRPr="008E1BB3" w14:paraId="7DFD9CCF"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2069152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14:paraId="7A5C8F71"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Заявление о приеме в члены Ассоциации «СРО «ОСП» (</w:t>
            </w:r>
            <w:r w:rsidRPr="008E1BB3">
              <w:rPr>
                <w:rFonts w:ascii="Times New Roman" w:eastAsia="Times New Roman" w:hAnsi="Times New Roman" w:cs="Times New Roman"/>
                <w:b/>
                <w:sz w:val="24"/>
                <w:szCs w:val="24"/>
                <w:lang w:eastAsia="ru-RU"/>
              </w:rPr>
              <w:t>Приложение 1</w:t>
            </w:r>
            <w:r w:rsidRPr="008E1BB3">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4BF7D6F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D69841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575B96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14:paraId="10572068"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14:paraId="7982E3C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9D99B24"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43FD39C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14:paraId="649D5AF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Перечень документов (</w:t>
            </w:r>
            <w:r w:rsidRPr="008E1BB3">
              <w:rPr>
                <w:rFonts w:ascii="Times New Roman" w:eastAsia="Times New Roman" w:hAnsi="Times New Roman" w:cs="Times New Roman"/>
                <w:b/>
                <w:sz w:val="24"/>
                <w:szCs w:val="24"/>
                <w:lang w:eastAsia="ru-RU"/>
              </w:rPr>
              <w:t>Приложение 2</w:t>
            </w:r>
            <w:r w:rsidRPr="008E1BB3">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14:paraId="03B74B8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841C81E"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1C217BC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14:paraId="4B96A15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Анкета-приложение к заявлению о </w:t>
            </w:r>
            <w:r w:rsidR="00AE4FC2">
              <w:rPr>
                <w:rFonts w:ascii="Times New Roman" w:eastAsia="Times New Roman" w:hAnsi="Times New Roman" w:cs="Times New Roman"/>
                <w:sz w:val="24"/>
                <w:szCs w:val="24"/>
                <w:lang w:eastAsia="ru-RU"/>
              </w:rPr>
              <w:t>приеме</w:t>
            </w:r>
            <w:r w:rsidRPr="008E1BB3">
              <w:rPr>
                <w:rFonts w:ascii="Times New Roman" w:eastAsia="Times New Roman" w:hAnsi="Times New Roman" w:cs="Times New Roman"/>
                <w:sz w:val="24"/>
                <w:szCs w:val="24"/>
                <w:lang w:eastAsia="ru-RU"/>
              </w:rPr>
              <w:t xml:space="preserve"> в члены Ассоциации «СРО «ОСП» </w:t>
            </w:r>
            <w:r w:rsidRPr="008E1BB3">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14:paraId="6CB85FD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C09E997" w14:textId="77777777" w:rsidTr="009D364F">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0EA72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14:paraId="3CB96C05"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решения полномочного органа о вступлении в Ассоциацию «СРО «ОСП»</w:t>
            </w:r>
          </w:p>
        </w:tc>
        <w:tc>
          <w:tcPr>
            <w:tcW w:w="1134" w:type="dxa"/>
            <w:tcBorders>
              <w:top w:val="single" w:sz="4" w:space="0" w:color="auto"/>
              <w:left w:val="single" w:sz="4" w:space="0" w:color="auto"/>
              <w:bottom w:val="single" w:sz="4" w:space="0" w:color="auto"/>
              <w:right w:val="single" w:sz="4" w:space="0" w:color="auto"/>
            </w:tcBorders>
          </w:tcPr>
          <w:p w14:paraId="3071E27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C24D28A" w14:textId="77777777" w:rsidTr="009D364F">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14:paraId="4353111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14:paraId="64C33A8D"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30AA30F4"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9BDCE0" w14:textId="77777777" w:rsidTr="009D364F">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14:paraId="7BADC01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14:paraId="53AE0E09"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575D629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w:t>
            </w:r>
          </w:p>
        </w:tc>
      </w:tr>
      <w:tr w:rsidR="008E1BB3" w:rsidRPr="008E1BB3" w14:paraId="3542101E" w14:textId="77777777" w:rsidTr="009D364F">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14:paraId="5A7542A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F8C0E16"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14:paraId="1B054C0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0F3338FE" w14:textId="77777777" w:rsidTr="009D364F">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14:paraId="4271207F"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8F87A90" w14:textId="77777777" w:rsidR="008E1BB3" w:rsidRPr="008E1BB3" w:rsidRDefault="008E1BB3" w:rsidP="008E1BB3">
            <w:pPr>
              <w:numPr>
                <w:ilvl w:val="0"/>
                <w:numId w:val="8"/>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14:paraId="3F8292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B8E8A5F"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B1E116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14:paraId="0B8EB846"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7D4001B5"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E1E1D2D" w14:textId="77777777" w:rsidTr="009D364F">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14:paraId="465F1DA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14:paraId="4A025468"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«ОСП»:</w:t>
            </w:r>
          </w:p>
        </w:tc>
        <w:tc>
          <w:tcPr>
            <w:tcW w:w="1134" w:type="dxa"/>
            <w:tcBorders>
              <w:top w:val="single" w:sz="4" w:space="0" w:color="auto"/>
              <w:left w:val="single" w:sz="4" w:space="0" w:color="auto"/>
              <w:bottom w:val="single" w:sz="4" w:space="0" w:color="auto"/>
              <w:right w:val="single" w:sz="4" w:space="0" w:color="auto"/>
            </w:tcBorders>
          </w:tcPr>
          <w:p w14:paraId="566CFC7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571A2A" w14:textId="77777777" w:rsidTr="009D364F">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14:paraId="545206D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9DC2DA1" w14:textId="60DC727A" w:rsidR="008E1BB3" w:rsidRPr="004976EF" w:rsidRDefault="00EF5364" w:rsidP="006E40C0">
            <w:pPr>
              <w:pStyle w:val="a3"/>
              <w:numPr>
                <w:ilvl w:val="0"/>
                <w:numId w:val="16"/>
              </w:numPr>
              <w:jc w:val="both"/>
              <w:rPr>
                <w:sz w:val="24"/>
                <w:szCs w:val="24"/>
              </w:rPr>
            </w:pPr>
            <w:r w:rsidRPr="004976EF">
              <w:rPr>
                <w:rFonts w:ascii="Times New Roman" w:eastAsia="Times New Roman" w:hAnsi="Times New Roman" w:cs="Times New Roman"/>
                <w:sz w:val="24"/>
                <w:szCs w:val="24"/>
              </w:rPr>
              <w:t xml:space="preserve">сведения об образовании, квалификации, стаже работы, </w:t>
            </w:r>
            <w:r w:rsidRPr="004976EF">
              <w:rPr>
                <w:rFonts w:ascii="Times New Roman" w:eastAsia="Times New Roman" w:hAnsi="Times New Roman" w:cs="Times New Roman"/>
                <w:sz w:val="24"/>
                <w:szCs w:val="24"/>
              </w:rPr>
              <w:br/>
            </w:r>
            <w:r w:rsidR="008D3AE2" w:rsidRPr="006E40C0">
              <w:rPr>
                <w:rFonts w:ascii="Times New Roman" w:eastAsia="Times New Roman" w:hAnsi="Times New Roman" w:cs="Times New Roman"/>
                <w:color w:val="auto"/>
                <w:sz w:val="24"/>
                <w:szCs w:val="24"/>
              </w:rPr>
              <w:t>о п</w:t>
            </w:r>
            <w:r w:rsidR="00DF38FF" w:rsidRPr="006E40C0">
              <w:rPr>
                <w:rFonts w:ascii="Times New Roman" w:eastAsia="Times New Roman" w:hAnsi="Times New Roman" w:cs="Times New Roman"/>
                <w:color w:val="auto"/>
                <w:sz w:val="24"/>
                <w:szCs w:val="24"/>
              </w:rPr>
              <w:t>одтверждении</w:t>
            </w:r>
            <w:r w:rsidRPr="006E40C0">
              <w:rPr>
                <w:rFonts w:ascii="Times New Roman" w:eastAsia="Times New Roman" w:hAnsi="Times New Roman" w:cs="Times New Roman"/>
                <w:color w:val="auto"/>
                <w:sz w:val="24"/>
                <w:szCs w:val="24"/>
              </w:rPr>
              <w:t xml:space="preserve"> </w:t>
            </w:r>
            <w:r w:rsidRPr="004976EF">
              <w:rPr>
                <w:rFonts w:ascii="Times New Roman" w:eastAsia="Times New Roman" w:hAnsi="Times New Roman" w:cs="Times New Roman"/>
                <w:sz w:val="24"/>
                <w:szCs w:val="24"/>
              </w:rPr>
              <w:t xml:space="preserve">квалификации и аттестации специалистов, в т.ч. специалистов по организации строительства </w:t>
            </w:r>
            <w:r w:rsidRPr="004976EF">
              <w:rPr>
                <w:rFonts w:ascii="Times New Roman" w:eastAsia="Times New Roman" w:hAnsi="Times New Roman" w:cs="Times New Roman"/>
                <w:b/>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14:paraId="3ECF720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5CF17D" w14:textId="77777777" w:rsidTr="009D364F">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14:paraId="23939500"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FC7EF5F" w14:textId="77777777" w:rsidR="008E1BB3" w:rsidRPr="008E1BB3" w:rsidRDefault="008E1BB3" w:rsidP="008E1BB3">
            <w:pPr>
              <w:numPr>
                <w:ilvl w:val="0"/>
                <w:numId w:val="10"/>
              </w:num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у юридического лица или индивидуального предпринимателя имущества, необходимого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14:paraId="64370F90"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F1636FB" w14:textId="77777777" w:rsidTr="009D364F">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1BA90AA6"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3F0A4BA9" w14:textId="77777777" w:rsidR="008E1BB3" w:rsidRPr="008E1BB3" w:rsidRDefault="008E1BB3" w:rsidP="008E1BB3">
            <w:pPr>
              <w:spacing w:line="240" w:lineRule="auto"/>
              <w:ind w:left="720"/>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 </w:t>
            </w:r>
            <w:r w:rsidRPr="008E1BB3">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14:paraId="0905659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4180CE1" w14:textId="77777777" w:rsidTr="009D364F">
        <w:trPr>
          <w:cantSplit/>
          <w:trHeight w:val="421"/>
          <w:jc w:val="center"/>
        </w:trPr>
        <w:tc>
          <w:tcPr>
            <w:tcW w:w="900" w:type="dxa"/>
            <w:vMerge/>
            <w:tcBorders>
              <w:top w:val="single" w:sz="4" w:space="0" w:color="auto"/>
              <w:left w:val="single" w:sz="4" w:space="0" w:color="auto"/>
              <w:bottom w:val="single" w:sz="4" w:space="0" w:color="auto"/>
              <w:right w:val="single" w:sz="4" w:space="0" w:color="auto"/>
            </w:tcBorders>
          </w:tcPr>
          <w:p w14:paraId="024803B8" w14:textId="77777777" w:rsidR="008E1BB3" w:rsidRPr="008E1BB3" w:rsidRDefault="008E1BB3" w:rsidP="008E1BB3">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FC356BA" w14:textId="77777777" w:rsidR="008E1BB3" w:rsidRPr="008E1BB3" w:rsidRDefault="008E1BB3" w:rsidP="008E1BB3">
            <w:pPr>
              <w:spacing w:line="240" w:lineRule="auto"/>
              <w:ind w:left="720"/>
              <w:jc w:val="both"/>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sz w:val="24"/>
                <w:szCs w:val="24"/>
                <w:lang w:eastAsia="ru-RU"/>
              </w:rPr>
              <w:t xml:space="preserve">- сведения о наличии машин, механизмов, оборудования, инвентаря и приборов </w:t>
            </w:r>
            <w:r w:rsidRPr="008E1BB3">
              <w:rPr>
                <w:rFonts w:ascii="Times New Roman" w:eastAsia="Times New Roman" w:hAnsi="Times New Roman" w:cs="Times New Roman"/>
                <w:b/>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14:paraId="23E2EFD9"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7913FDF1" w14:textId="77777777" w:rsidTr="009D364F">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9B304A8"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14:paraId="23C6709B" w14:textId="77777777" w:rsidR="008E1BB3" w:rsidRPr="008E1BB3" w:rsidRDefault="008E1BB3" w:rsidP="008E1BB3">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8E1BB3">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14:paraId="0EDAC068"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1AFB0FBD" w14:textId="77777777" w:rsidTr="009D364F">
        <w:trPr>
          <w:cantSplit/>
          <w:trHeight w:val="152"/>
          <w:jc w:val="center"/>
        </w:trPr>
        <w:tc>
          <w:tcPr>
            <w:tcW w:w="900" w:type="dxa"/>
            <w:vMerge w:val="restart"/>
            <w:tcBorders>
              <w:top w:val="single" w:sz="4" w:space="0" w:color="auto"/>
              <w:left w:val="single" w:sz="4" w:space="0" w:color="auto"/>
              <w:right w:val="single" w:sz="4" w:space="0" w:color="auto"/>
            </w:tcBorders>
          </w:tcPr>
          <w:p w14:paraId="0F01EE2E"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14:paraId="581B164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об охране труда:</w:t>
            </w:r>
          </w:p>
          <w:p w14:paraId="22328B2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14:paraId="0810CCC2"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14:paraId="078BD87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767BE8E" w14:textId="77777777" w:rsidTr="009D364F">
        <w:trPr>
          <w:cantSplit/>
          <w:trHeight w:val="152"/>
          <w:jc w:val="center"/>
        </w:trPr>
        <w:tc>
          <w:tcPr>
            <w:tcW w:w="900" w:type="dxa"/>
            <w:vMerge/>
            <w:tcBorders>
              <w:left w:val="single" w:sz="4" w:space="0" w:color="auto"/>
              <w:right w:val="single" w:sz="4" w:space="0" w:color="auto"/>
            </w:tcBorders>
          </w:tcPr>
          <w:p w14:paraId="2C97915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4DAF7B9D"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наличии системы контроля  качества выполняемых работ:</w:t>
            </w:r>
          </w:p>
          <w:p w14:paraId="60261B09"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Положение о внутрипроизводственной системе качества;</w:t>
            </w:r>
          </w:p>
          <w:p w14:paraId="30E822C7"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Сведения о системе контроля качества;</w:t>
            </w:r>
          </w:p>
          <w:p w14:paraId="548B0575" w14:textId="77777777" w:rsidR="008E1BB3" w:rsidRPr="008E1BB3" w:rsidRDefault="008E1BB3" w:rsidP="008E1BB3">
            <w:pPr>
              <w:spacing w:line="240" w:lineRule="auto"/>
              <w:ind w:firstLine="455"/>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14:paraId="745D392F"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47F0068" w14:textId="77777777" w:rsidTr="009D364F">
        <w:trPr>
          <w:cantSplit/>
          <w:trHeight w:val="66"/>
          <w:jc w:val="center"/>
        </w:trPr>
        <w:tc>
          <w:tcPr>
            <w:tcW w:w="900" w:type="dxa"/>
            <w:vMerge w:val="restart"/>
            <w:tcBorders>
              <w:top w:val="single" w:sz="4" w:space="0" w:color="auto"/>
              <w:left w:val="single" w:sz="4" w:space="0" w:color="auto"/>
              <w:right w:val="single" w:sz="4" w:space="0" w:color="auto"/>
            </w:tcBorders>
          </w:tcPr>
          <w:p w14:paraId="4B343BA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14:paraId="2DE05300"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14:paraId="11DCF3BB"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5ED0C34A" w14:textId="77777777" w:rsidTr="009D364F">
        <w:trPr>
          <w:cantSplit/>
          <w:trHeight w:val="65"/>
          <w:jc w:val="center"/>
        </w:trPr>
        <w:tc>
          <w:tcPr>
            <w:tcW w:w="900" w:type="dxa"/>
            <w:vMerge/>
            <w:tcBorders>
              <w:left w:val="single" w:sz="4" w:space="0" w:color="auto"/>
              <w:right w:val="single" w:sz="4" w:space="0" w:color="auto"/>
            </w:tcBorders>
          </w:tcPr>
          <w:p w14:paraId="773F8DD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C306450"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14:paraId="478545BA"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6E29E15D" w14:textId="77777777" w:rsidTr="009D364F">
        <w:trPr>
          <w:cantSplit/>
          <w:trHeight w:val="65"/>
          <w:jc w:val="center"/>
        </w:trPr>
        <w:tc>
          <w:tcPr>
            <w:tcW w:w="900" w:type="dxa"/>
            <w:vMerge/>
            <w:tcBorders>
              <w:left w:val="single" w:sz="4" w:space="0" w:color="auto"/>
              <w:right w:val="single" w:sz="4" w:space="0" w:color="auto"/>
            </w:tcBorders>
          </w:tcPr>
          <w:p w14:paraId="09E0DC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268B2B5" w14:textId="77777777" w:rsidR="008E1BB3" w:rsidRPr="008E1BB3" w:rsidRDefault="008E1BB3" w:rsidP="008E1BB3">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14:paraId="559C7463"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370CB8F" w14:textId="77777777" w:rsidTr="009D364F">
        <w:trPr>
          <w:cantSplit/>
          <w:trHeight w:val="299"/>
          <w:jc w:val="center"/>
        </w:trPr>
        <w:tc>
          <w:tcPr>
            <w:tcW w:w="900" w:type="dxa"/>
            <w:vMerge w:val="restart"/>
            <w:tcBorders>
              <w:top w:val="single" w:sz="4" w:space="0" w:color="auto"/>
              <w:left w:val="single" w:sz="4" w:space="0" w:color="auto"/>
              <w:right w:val="single" w:sz="4" w:space="0" w:color="auto"/>
            </w:tcBorders>
          </w:tcPr>
          <w:p w14:paraId="57B7A019"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14:paraId="3A85CDE7" w14:textId="77777777" w:rsidR="008E1BB3" w:rsidRPr="008E1BB3" w:rsidRDefault="008E1BB3" w:rsidP="008E1BB3">
            <w:pPr>
              <w:shd w:val="clear" w:color="auto" w:fill="FFFFFF"/>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об организации</w:t>
            </w:r>
            <w:r w:rsidR="005A0888">
              <w:rPr>
                <w:rFonts w:ascii="Times New Roman" w:eastAsia="Times New Roman" w:hAnsi="Times New Roman" w:cs="Times New Roman"/>
                <w:sz w:val="24"/>
                <w:szCs w:val="24"/>
                <w:lang w:eastAsia="ru-RU"/>
              </w:rPr>
              <w:t xml:space="preserve"> </w:t>
            </w:r>
            <w:r w:rsidRPr="008E1BB3">
              <w:rPr>
                <w:rFonts w:ascii="Times New Roman" w:eastAsia="Times New Roman" w:hAnsi="Times New Roman" w:cs="Times New Roman"/>
                <w:sz w:val="24"/>
                <w:szCs w:val="24"/>
                <w:lang w:eastAsia="ru-RU"/>
              </w:rPr>
              <w:t>- кандидате в члены Ассоциации «СРО «ОСП»:</w:t>
            </w:r>
          </w:p>
        </w:tc>
        <w:tc>
          <w:tcPr>
            <w:tcW w:w="1134" w:type="dxa"/>
            <w:tcBorders>
              <w:top w:val="single" w:sz="4" w:space="0" w:color="auto"/>
              <w:left w:val="single" w:sz="4" w:space="0" w:color="auto"/>
              <w:right w:val="single" w:sz="4" w:space="0" w:color="auto"/>
            </w:tcBorders>
          </w:tcPr>
          <w:p w14:paraId="3A38E332"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A70028A" w14:textId="77777777" w:rsidTr="009D364F">
        <w:trPr>
          <w:cantSplit/>
          <w:trHeight w:val="1086"/>
          <w:jc w:val="center"/>
        </w:trPr>
        <w:tc>
          <w:tcPr>
            <w:tcW w:w="900" w:type="dxa"/>
            <w:vMerge/>
            <w:tcBorders>
              <w:left w:val="single" w:sz="4" w:space="0" w:color="auto"/>
              <w:right w:val="single" w:sz="4" w:space="0" w:color="auto"/>
            </w:tcBorders>
          </w:tcPr>
          <w:p w14:paraId="093DF0FD"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852CAB1"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Краткая историческая справка об организации с указанием: года создания; объема выручки по СМР за предыдущий год (тыс. руб.), в т.ч. по контрактам для государственных (муниципальных нужд); количество сотрудников; основные регионы строительной деятельности; крупнейшие партнеры по строительному бизнесу; наиболее примечательные стройки и т.д.</w:t>
            </w:r>
          </w:p>
        </w:tc>
        <w:tc>
          <w:tcPr>
            <w:tcW w:w="1134" w:type="dxa"/>
            <w:tcBorders>
              <w:left w:val="single" w:sz="4" w:space="0" w:color="auto"/>
              <w:right w:val="single" w:sz="4" w:space="0" w:color="auto"/>
            </w:tcBorders>
          </w:tcPr>
          <w:p w14:paraId="0B36A54C"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2C4D815B" w14:textId="77777777" w:rsidTr="009D364F">
        <w:trPr>
          <w:cantSplit/>
          <w:trHeight w:val="583"/>
          <w:jc w:val="center"/>
        </w:trPr>
        <w:tc>
          <w:tcPr>
            <w:tcW w:w="900" w:type="dxa"/>
            <w:vMerge/>
            <w:tcBorders>
              <w:left w:val="single" w:sz="4" w:space="0" w:color="auto"/>
              <w:right w:val="single" w:sz="4" w:space="0" w:color="auto"/>
            </w:tcBorders>
          </w:tcPr>
          <w:p w14:paraId="461E4F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3D2883E" w14:textId="77777777" w:rsidR="008E1BB3" w:rsidRPr="008E1BB3" w:rsidRDefault="008E1BB3" w:rsidP="008E1BB3">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Информация с указанием основных объектов строительства, возведенных организацией за последние три года в качестве: застройщика, генподрядчика, субподрядчика, с указанием выполненных СМР, в том числе осуществляемых в настоящее время</w:t>
            </w:r>
          </w:p>
        </w:tc>
        <w:tc>
          <w:tcPr>
            <w:tcW w:w="1134" w:type="dxa"/>
            <w:tcBorders>
              <w:left w:val="single" w:sz="4" w:space="0" w:color="auto"/>
              <w:right w:val="single" w:sz="4" w:space="0" w:color="auto"/>
            </w:tcBorders>
          </w:tcPr>
          <w:p w14:paraId="0EC16507"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341DFD39" w14:textId="77777777" w:rsidTr="009D364F">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14:paraId="3468424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14:paraId="1EC426F7" w14:textId="77777777" w:rsidR="008E1BB3" w:rsidRPr="008E1BB3" w:rsidRDefault="008E1BB3" w:rsidP="008E1BB3">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 </w:t>
            </w:r>
            <w:r w:rsidRPr="008E1BB3">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14:paraId="6617A4E6"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r w:rsidR="008E1BB3" w:rsidRPr="008E1BB3" w14:paraId="46F6A071" w14:textId="77777777" w:rsidTr="009D364F">
        <w:trPr>
          <w:cantSplit/>
          <w:trHeight w:val="268"/>
          <w:jc w:val="center"/>
        </w:trPr>
        <w:tc>
          <w:tcPr>
            <w:tcW w:w="900" w:type="dxa"/>
            <w:tcBorders>
              <w:top w:val="single" w:sz="4" w:space="0" w:color="auto"/>
              <w:left w:val="single" w:sz="4" w:space="0" w:color="auto"/>
              <w:right w:val="single" w:sz="4" w:space="0" w:color="auto"/>
            </w:tcBorders>
          </w:tcPr>
          <w:p w14:paraId="7D883C3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14:paraId="6E7BC367" w14:textId="77777777" w:rsidR="008E1BB3" w:rsidRPr="008E1BB3" w:rsidRDefault="008E1BB3" w:rsidP="008E1BB3">
            <w:pPr>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Копия договора страхования</w:t>
            </w:r>
            <w:r w:rsidRPr="008E1BB3">
              <w:rPr>
                <w:rFonts w:ascii="Times New Roman" w:eastAsia="Times New Roman" w:hAnsi="Times New Roman" w:cs="Times New Roman"/>
                <w:sz w:val="24"/>
                <w:szCs w:val="24"/>
                <w:lang w:eastAsia="ru-RU"/>
              </w:rPr>
              <w:t xml:space="preserve"> работ по строительству, реконструкции, капитальному ремонту</w:t>
            </w:r>
            <w:r w:rsidR="002A1216">
              <w:rPr>
                <w:rFonts w:ascii="Times New Roman" w:eastAsia="Times New Roman" w:hAnsi="Times New Roman" w:cs="Times New Roman"/>
                <w:sz w:val="24"/>
                <w:szCs w:val="24"/>
                <w:lang w:eastAsia="ru-RU"/>
              </w:rPr>
              <w:t>, сносу</w:t>
            </w:r>
            <w:r w:rsidRPr="008E1BB3">
              <w:rPr>
                <w:rFonts w:ascii="Times New Roman" w:eastAsia="Times New Roman" w:hAnsi="Times New Roman" w:cs="Times New Roman"/>
                <w:sz w:val="24"/>
                <w:szCs w:val="24"/>
                <w:lang w:eastAsia="ru-RU"/>
              </w:rPr>
              <w:t xml:space="preserve"> объектов капитального строительства</w:t>
            </w:r>
            <w:r w:rsidRPr="008E1BB3">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14:paraId="1D043F21" w14:textId="77777777" w:rsidR="008E1BB3" w:rsidRPr="008E1BB3" w:rsidRDefault="008E1BB3" w:rsidP="008E1BB3">
            <w:pPr>
              <w:spacing w:line="240" w:lineRule="auto"/>
              <w:jc w:val="center"/>
              <w:rPr>
                <w:rFonts w:ascii="Times New Roman" w:eastAsia="Times New Roman" w:hAnsi="Times New Roman" w:cs="Times New Roman"/>
                <w:sz w:val="24"/>
                <w:szCs w:val="24"/>
                <w:lang w:eastAsia="ru-RU"/>
              </w:rPr>
            </w:pPr>
          </w:p>
        </w:tc>
      </w:tr>
    </w:tbl>
    <w:p w14:paraId="7E75E584" w14:textId="77777777" w:rsidR="008E1BB3" w:rsidRPr="008E1BB3" w:rsidRDefault="008E1BB3" w:rsidP="008E1BB3">
      <w:pPr>
        <w:autoSpaceDE w:val="0"/>
        <w:autoSpaceDN w:val="0"/>
        <w:adjustRightInd w:val="0"/>
        <w:ind w:left="360"/>
        <w:jc w:val="right"/>
        <w:rPr>
          <w:rFonts w:ascii="Times New Roman" w:hAnsi="Times New Roman" w:cs="Times New Roman"/>
          <w:sz w:val="24"/>
          <w:szCs w:val="24"/>
        </w:rPr>
      </w:pPr>
    </w:p>
    <w:p w14:paraId="0BF2EA5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01141EE4"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7BF1AECC"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Документы представил ________________________________________________________</w:t>
      </w:r>
      <w:r w:rsidRPr="008E1BB3">
        <w:rPr>
          <w:rFonts w:ascii="Times New Roman" w:eastAsia="Times New Roman" w:hAnsi="Times New Roman" w:cs="Times New Roman"/>
          <w:sz w:val="24"/>
          <w:szCs w:val="24"/>
          <w:lang w:eastAsia="ru-RU"/>
        </w:rPr>
        <w:tab/>
      </w:r>
    </w:p>
    <w:p w14:paraId="01CBBB2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(фамилия и инициалы)</w:t>
      </w:r>
    </w:p>
    <w:p w14:paraId="7FD6991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М. П.</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6BCA2E2"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DC1B59B"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lastRenderedPageBreak/>
        <w:t>Документы  принял       _________________________________________________________</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  (фамилия и инициалы)</w:t>
      </w:r>
    </w:p>
    <w:p w14:paraId="3B60DEAA" w14:textId="498862AF"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w:t>
      </w:r>
      <w:r w:rsidR="00CF140B">
        <w:rPr>
          <w:rFonts w:ascii="Times New Roman" w:eastAsia="Times New Roman" w:hAnsi="Times New Roman" w:cs="Times New Roman"/>
          <w:sz w:val="24"/>
          <w:szCs w:val="24"/>
          <w:lang w:eastAsia="ru-RU"/>
        </w:rPr>
        <w:t>_</w:t>
      </w:r>
      <w:r w:rsidRPr="008E1BB3">
        <w:rPr>
          <w:rFonts w:ascii="Times New Roman" w:eastAsia="Times New Roman" w:hAnsi="Times New Roman" w:cs="Times New Roman"/>
          <w:sz w:val="24"/>
          <w:szCs w:val="24"/>
          <w:lang w:eastAsia="ru-RU"/>
        </w:rPr>
        <w:t>_г</w:t>
      </w:r>
    </w:p>
    <w:p w14:paraId="0E4AF435"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6C873D9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Второй экземпляр          _________________________________________________________</w:t>
      </w:r>
    </w:p>
    <w:p w14:paraId="1B51B2E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настоящего перечня получил</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p>
    <w:p w14:paraId="2848151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(подпись)</w:t>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(фамилия и инициалы)</w:t>
      </w:r>
    </w:p>
    <w:p w14:paraId="705CF0E9" w14:textId="4242235A"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r>
      <w:r w:rsidRPr="008E1BB3">
        <w:rPr>
          <w:rFonts w:ascii="Times New Roman" w:eastAsia="Times New Roman" w:hAnsi="Times New Roman" w:cs="Times New Roman"/>
          <w:sz w:val="24"/>
          <w:szCs w:val="24"/>
          <w:lang w:eastAsia="ru-RU"/>
        </w:rPr>
        <w:tab/>
        <w:t xml:space="preserve">                                                       «____»________________20</w:t>
      </w:r>
      <w:r w:rsidR="00CF140B">
        <w:rPr>
          <w:rFonts w:ascii="Times New Roman" w:eastAsia="Times New Roman" w:hAnsi="Times New Roman" w:cs="Times New Roman"/>
          <w:sz w:val="24"/>
          <w:szCs w:val="24"/>
          <w:lang w:eastAsia="ru-RU"/>
        </w:rPr>
        <w:t>_</w:t>
      </w:r>
      <w:r w:rsidRPr="008E1BB3">
        <w:rPr>
          <w:rFonts w:ascii="Times New Roman" w:eastAsia="Times New Roman" w:hAnsi="Times New Roman" w:cs="Times New Roman"/>
          <w:sz w:val="24"/>
          <w:szCs w:val="24"/>
          <w:lang w:eastAsia="ru-RU"/>
        </w:rPr>
        <w:t>_г</w:t>
      </w:r>
    </w:p>
    <w:p w14:paraId="3892FC4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E4FD5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0D7F2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787E12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2D55A41"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DF4353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CAA9B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8252E7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574B41E"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92ECCEC"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37854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CEEE3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494DF1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E3F308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93657B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4D077DA"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C92B4A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328FE99" w14:textId="06A7B080" w:rsid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A2AD605" w14:textId="4B74FA8E"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1BD063B" w14:textId="4A1400A7"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C69E8BF" w14:textId="1AD5408A"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219B2B2" w14:textId="53A87404"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077AF20" w14:textId="786F9AE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C962A97" w14:textId="0A9C90D7"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336D2DB8" w14:textId="09A8B049"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277F847D" w14:textId="1AE62F6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0BB4EF64" w14:textId="34CE6FC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EA2A24B" w14:textId="0CAD2D25"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6AA9AB9F" w14:textId="26F96491"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4893D6AF" w14:textId="337DA350"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5EEF4F3" w14:textId="37651D01"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3D168CA6" w14:textId="088CFDD6"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23F2AAC6" w14:textId="7F0EF758"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7C33E8C5" w14:textId="6C3DF569" w:rsidR="006E40C0" w:rsidRDefault="006E40C0" w:rsidP="008E1BB3">
      <w:pPr>
        <w:spacing w:line="240" w:lineRule="auto"/>
        <w:ind w:firstLine="567"/>
        <w:jc w:val="right"/>
        <w:rPr>
          <w:rFonts w:ascii="Times New Roman" w:eastAsia="Times New Roman" w:hAnsi="Times New Roman" w:cs="Times New Roman"/>
          <w:sz w:val="24"/>
          <w:szCs w:val="24"/>
          <w:lang w:eastAsia="ru-RU"/>
        </w:rPr>
      </w:pPr>
    </w:p>
    <w:p w14:paraId="1FFCB2DC" w14:textId="77777777" w:rsidR="006E40C0" w:rsidRPr="008E1BB3" w:rsidRDefault="006E40C0" w:rsidP="008E1BB3">
      <w:pPr>
        <w:spacing w:line="240" w:lineRule="auto"/>
        <w:ind w:firstLine="567"/>
        <w:jc w:val="right"/>
        <w:rPr>
          <w:rFonts w:ascii="Times New Roman" w:eastAsia="Times New Roman" w:hAnsi="Times New Roman" w:cs="Times New Roman"/>
          <w:sz w:val="24"/>
          <w:szCs w:val="24"/>
          <w:lang w:eastAsia="ru-RU"/>
        </w:rPr>
      </w:pPr>
    </w:p>
    <w:p w14:paraId="06BC199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792D650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D89B4D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6EB097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01D651DB"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160EE034"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3BBF3B9"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468AFC0" w14:textId="77777777" w:rsidR="00E64D14" w:rsidRDefault="00E64D14" w:rsidP="008E1BB3">
      <w:pPr>
        <w:spacing w:line="360" w:lineRule="auto"/>
        <w:jc w:val="right"/>
        <w:rPr>
          <w:rFonts w:ascii="Times New Roman" w:hAnsi="Times New Roman" w:cs="Times New Roman"/>
          <w:sz w:val="24"/>
          <w:szCs w:val="24"/>
        </w:rPr>
      </w:pPr>
    </w:p>
    <w:p w14:paraId="1626E934" w14:textId="77777777" w:rsidR="00E64D14" w:rsidRDefault="00E64D14" w:rsidP="008E1BB3">
      <w:pPr>
        <w:spacing w:line="360" w:lineRule="auto"/>
        <w:jc w:val="right"/>
        <w:rPr>
          <w:rFonts w:ascii="Times New Roman" w:hAnsi="Times New Roman" w:cs="Times New Roman"/>
          <w:sz w:val="24"/>
          <w:szCs w:val="24"/>
        </w:rPr>
      </w:pPr>
    </w:p>
    <w:p w14:paraId="1FEF36FE" w14:textId="5F2B2B3F"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3</w:t>
      </w:r>
    </w:p>
    <w:p w14:paraId="371D643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7D9AB027"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264B30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C347B3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466DF5D"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993E773" w14:textId="77777777" w:rsidR="008E1BB3" w:rsidRPr="008E1BB3" w:rsidRDefault="008E1BB3" w:rsidP="008E1BB3">
      <w:pPr>
        <w:ind w:left="4245"/>
        <w:jc w:val="right"/>
        <w:rPr>
          <w:rFonts w:ascii="Times New Roman" w:hAnsi="Times New Roman" w:cs="Times New Roman"/>
          <w:sz w:val="20"/>
          <w:szCs w:val="20"/>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A22F980" w14:textId="77777777" w:rsidR="008E1BB3" w:rsidRPr="008E1BB3" w:rsidRDefault="008E1BB3" w:rsidP="008E1BB3">
      <w:pPr>
        <w:spacing w:line="360" w:lineRule="auto"/>
        <w:jc w:val="center"/>
        <w:rPr>
          <w:rFonts w:ascii="Times New Roman" w:eastAsia="Times New Roman" w:hAnsi="Times New Roman" w:cs="Times New Roman"/>
          <w:b/>
          <w:bCs/>
          <w:sz w:val="20"/>
          <w:szCs w:val="20"/>
          <w:lang w:eastAsia="ru-RU"/>
        </w:rPr>
      </w:pPr>
    </w:p>
    <w:p w14:paraId="4ACA6B5B"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АНКЕТА - ПРИЛОЖЕНИЕ </w:t>
      </w:r>
    </w:p>
    <w:p w14:paraId="52856351"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к Заявлению о </w:t>
      </w:r>
      <w:r w:rsidR="007E2168">
        <w:rPr>
          <w:rFonts w:ascii="Times New Roman" w:eastAsia="Times New Roman" w:hAnsi="Times New Roman" w:cs="Times New Roman"/>
          <w:b/>
          <w:bCs/>
          <w:sz w:val="24"/>
          <w:szCs w:val="24"/>
          <w:lang w:eastAsia="ru-RU"/>
        </w:rPr>
        <w:t>приеме</w:t>
      </w:r>
      <w:r w:rsidRPr="008E1BB3">
        <w:rPr>
          <w:rFonts w:ascii="Times New Roman" w:eastAsia="Times New Roman" w:hAnsi="Times New Roman" w:cs="Times New Roman"/>
          <w:b/>
          <w:bCs/>
          <w:sz w:val="24"/>
          <w:szCs w:val="24"/>
          <w:lang w:eastAsia="ru-RU"/>
        </w:rPr>
        <w:t xml:space="preserve"> в члены </w:t>
      </w:r>
    </w:p>
    <w:p w14:paraId="623FEB6C" w14:textId="77777777" w:rsidR="008E1BB3" w:rsidRPr="008E1BB3" w:rsidRDefault="008E1BB3" w:rsidP="008E1BB3">
      <w:pPr>
        <w:spacing w:line="240" w:lineRule="auto"/>
        <w:jc w:val="center"/>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 xml:space="preserve">Ассоциации </w:t>
      </w:r>
      <w:r w:rsidRPr="008E1BB3">
        <w:rPr>
          <w:rFonts w:ascii="Times New Roman" w:eastAsia="Times New Roman" w:hAnsi="Times New Roman" w:cs="Times New Roman"/>
          <w:b/>
          <w:sz w:val="24"/>
          <w:szCs w:val="24"/>
          <w:lang w:eastAsia="ru-RU"/>
        </w:rPr>
        <w:t>«Саморегулируемая организация</w:t>
      </w:r>
      <w:r w:rsidRPr="008E1BB3">
        <w:rPr>
          <w:rFonts w:ascii="Times New Roman" w:eastAsia="Times New Roman" w:hAnsi="Times New Roman" w:cs="Times New Roman"/>
          <w:b/>
          <w:bCs/>
          <w:sz w:val="24"/>
          <w:szCs w:val="24"/>
          <w:lang w:eastAsia="ru-RU"/>
        </w:rPr>
        <w:t xml:space="preserve"> </w:t>
      </w:r>
    </w:p>
    <w:p w14:paraId="493775A3" w14:textId="77777777" w:rsidR="008E1BB3" w:rsidRPr="008E1BB3" w:rsidRDefault="008E1BB3" w:rsidP="008E1BB3">
      <w:pPr>
        <w:spacing w:line="240" w:lineRule="auto"/>
        <w:jc w:val="center"/>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«Объединение Строителей Подмосковья»</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8E1BB3" w:rsidRPr="008E1BB3" w14:paraId="350DF0BD" w14:textId="77777777" w:rsidTr="009D364F">
        <w:tc>
          <w:tcPr>
            <w:tcW w:w="4089" w:type="dxa"/>
            <w:gridSpan w:val="28"/>
          </w:tcPr>
          <w:p w14:paraId="6FA8BB2A" w14:textId="77777777" w:rsidR="008E1BB3" w:rsidRPr="008E1BB3" w:rsidRDefault="008E1BB3" w:rsidP="008E1BB3">
            <w:pPr>
              <w:spacing w:line="240" w:lineRule="auto"/>
              <w:rPr>
                <w:rFonts w:ascii="Times New Roman" w:eastAsia="Times New Roman" w:hAnsi="Times New Roman" w:cs="Times New Roman"/>
                <w:b/>
                <w:bCs/>
                <w:sz w:val="24"/>
                <w:szCs w:val="24"/>
                <w:lang w:eastAsia="ru-RU"/>
              </w:rPr>
            </w:pPr>
          </w:p>
          <w:p w14:paraId="37212901"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0E2ED0D3"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287085C9" w14:textId="77777777" w:rsidTr="009D364F">
        <w:tc>
          <w:tcPr>
            <w:tcW w:w="4089" w:type="dxa"/>
            <w:gridSpan w:val="28"/>
          </w:tcPr>
          <w:p w14:paraId="72D96470"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14:paraId="18EF1E77"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699804F" w14:textId="77777777" w:rsidTr="009D364F">
        <w:trPr>
          <w:trHeight w:val="180"/>
        </w:trPr>
        <w:tc>
          <w:tcPr>
            <w:tcW w:w="9356" w:type="dxa"/>
            <w:gridSpan w:val="56"/>
            <w:tcBorders>
              <w:bottom w:val="single" w:sz="4" w:space="0" w:color="auto"/>
            </w:tcBorders>
          </w:tcPr>
          <w:p w14:paraId="7FC93F97" w14:textId="77777777" w:rsidR="008E1BB3" w:rsidRPr="008E1BB3" w:rsidRDefault="008E1BB3" w:rsidP="008E1BB3">
            <w:pPr>
              <w:spacing w:line="240" w:lineRule="auto"/>
              <w:jc w:val="center"/>
              <w:rPr>
                <w:rFonts w:ascii="Times New Roman" w:eastAsia="Times New Roman" w:hAnsi="Times New Roman" w:cs="Times New Roman"/>
                <w:sz w:val="16"/>
                <w:szCs w:val="16"/>
                <w:lang w:eastAsia="ru-RU"/>
              </w:rPr>
            </w:pPr>
          </w:p>
        </w:tc>
      </w:tr>
      <w:tr w:rsidR="008E1BB3" w:rsidRPr="008E1BB3" w14:paraId="1C1447A6" w14:textId="77777777" w:rsidTr="009D364F">
        <w:tc>
          <w:tcPr>
            <w:tcW w:w="9356" w:type="dxa"/>
            <w:gridSpan w:val="56"/>
            <w:tcBorders>
              <w:top w:val="single" w:sz="4" w:space="0" w:color="auto"/>
            </w:tcBorders>
          </w:tcPr>
          <w:p w14:paraId="29DC4BAA"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14:paraId="034F80FE"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8E1BB3" w:rsidRPr="008E1BB3" w14:paraId="0A5017F2" w14:textId="77777777" w:rsidTr="009D364F">
        <w:tc>
          <w:tcPr>
            <w:tcW w:w="9356" w:type="dxa"/>
            <w:gridSpan w:val="56"/>
          </w:tcPr>
          <w:p w14:paraId="510D67B3"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p>
        </w:tc>
      </w:tr>
      <w:tr w:rsidR="008E1BB3" w:rsidRPr="008E1BB3" w14:paraId="233E9A12" w14:textId="77777777" w:rsidTr="009D364F">
        <w:tc>
          <w:tcPr>
            <w:tcW w:w="9356" w:type="dxa"/>
            <w:gridSpan w:val="56"/>
            <w:tcBorders>
              <w:bottom w:val="single" w:sz="4" w:space="0" w:color="auto"/>
            </w:tcBorders>
          </w:tcPr>
          <w:p w14:paraId="419DBB2A" w14:textId="77777777" w:rsidR="008E1BB3" w:rsidRDefault="008E1BB3" w:rsidP="008E1BB3">
            <w:pPr>
              <w:tabs>
                <w:tab w:val="left" w:pos="1260"/>
              </w:tabs>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b/>
                <w:bCs/>
                <w:sz w:val="24"/>
                <w:szCs w:val="24"/>
                <w:lang w:eastAsia="ru-RU"/>
              </w:rPr>
              <w:t xml:space="preserve">Предшествующее наименование организации </w:t>
            </w:r>
            <w:r w:rsidRPr="008E1BB3">
              <w:rPr>
                <w:rFonts w:ascii="Times New Roman" w:eastAsia="Times New Roman" w:hAnsi="Times New Roman" w:cs="Times New Roman"/>
                <w:spacing w:val="-2"/>
                <w:sz w:val="20"/>
                <w:szCs w:val="20"/>
                <w:lang w:eastAsia="ru-RU"/>
              </w:rPr>
              <w:t>(в случае изменения за последние 3 года)</w:t>
            </w:r>
            <w:r w:rsidRPr="008E1BB3">
              <w:rPr>
                <w:rFonts w:ascii="Times New Roman" w:eastAsia="Times New Roman" w:hAnsi="Times New Roman" w:cs="Times New Roman"/>
                <w:sz w:val="20"/>
                <w:szCs w:val="20"/>
                <w:lang w:eastAsia="ru-RU"/>
              </w:rPr>
              <w:t xml:space="preserve">: </w:t>
            </w:r>
          </w:p>
          <w:p w14:paraId="3DB35131" w14:textId="00791EC2" w:rsidR="00ED6B01" w:rsidRPr="008E1BB3" w:rsidRDefault="00ED6B01" w:rsidP="008E1BB3">
            <w:pPr>
              <w:tabs>
                <w:tab w:val="left" w:pos="1260"/>
              </w:tabs>
              <w:spacing w:line="240" w:lineRule="auto"/>
              <w:jc w:val="both"/>
              <w:rPr>
                <w:rFonts w:ascii="Times New Roman" w:eastAsia="Times New Roman" w:hAnsi="Times New Roman" w:cs="Times New Roman"/>
                <w:sz w:val="24"/>
                <w:szCs w:val="24"/>
                <w:lang w:eastAsia="ru-RU"/>
              </w:rPr>
            </w:pPr>
          </w:p>
        </w:tc>
      </w:tr>
      <w:tr w:rsidR="008E1BB3" w:rsidRPr="008E1BB3" w14:paraId="06B2F450" w14:textId="77777777" w:rsidTr="009D364F">
        <w:trPr>
          <w:trHeight w:val="775"/>
        </w:trPr>
        <w:tc>
          <w:tcPr>
            <w:tcW w:w="9356" w:type="dxa"/>
            <w:gridSpan w:val="56"/>
            <w:tcBorders>
              <w:top w:val="single" w:sz="4" w:space="0" w:color="auto"/>
            </w:tcBorders>
          </w:tcPr>
          <w:p w14:paraId="33A97324"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8E1BB3" w:rsidRPr="008E1BB3" w14:paraId="31EF518B" w14:textId="77777777" w:rsidTr="009D364F">
        <w:trPr>
          <w:trHeight w:val="252"/>
        </w:trPr>
        <w:tc>
          <w:tcPr>
            <w:tcW w:w="2693" w:type="dxa"/>
            <w:gridSpan w:val="19"/>
          </w:tcPr>
          <w:p w14:paraId="1A535870"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Юридический адрес:</w:t>
            </w:r>
          </w:p>
        </w:tc>
        <w:tc>
          <w:tcPr>
            <w:tcW w:w="6663" w:type="dxa"/>
            <w:gridSpan w:val="37"/>
          </w:tcPr>
          <w:p w14:paraId="0A747D15"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p>
        </w:tc>
      </w:tr>
      <w:tr w:rsidR="008E1BB3" w:rsidRPr="008E1BB3" w14:paraId="444B988D" w14:textId="77777777" w:rsidTr="009D364F">
        <w:tc>
          <w:tcPr>
            <w:tcW w:w="9356" w:type="dxa"/>
            <w:gridSpan w:val="56"/>
            <w:tcBorders>
              <w:bottom w:val="single" w:sz="4" w:space="0" w:color="auto"/>
            </w:tcBorders>
          </w:tcPr>
          <w:p w14:paraId="4517FCD7"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568F71C1" w14:textId="77777777" w:rsidTr="009D364F">
        <w:tc>
          <w:tcPr>
            <w:tcW w:w="9356" w:type="dxa"/>
            <w:gridSpan w:val="56"/>
            <w:tcBorders>
              <w:top w:val="single" w:sz="4" w:space="0" w:color="auto"/>
            </w:tcBorders>
          </w:tcPr>
          <w:p w14:paraId="232827E6"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8E1BB3" w:rsidRPr="008E1BB3" w14:paraId="58A00CB3" w14:textId="77777777" w:rsidTr="009D364F">
        <w:tc>
          <w:tcPr>
            <w:tcW w:w="9356" w:type="dxa"/>
            <w:gridSpan w:val="56"/>
          </w:tcPr>
          <w:p w14:paraId="580BD2B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tc>
      </w:tr>
      <w:tr w:rsidR="008E1BB3" w:rsidRPr="008E1BB3" w14:paraId="106E09C3" w14:textId="77777777" w:rsidTr="009D364F">
        <w:tc>
          <w:tcPr>
            <w:tcW w:w="9356" w:type="dxa"/>
            <w:gridSpan w:val="56"/>
          </w:tcPr>
          <w:p w14:paraId="0F1414C9"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Фактическое место нахождения:</w:t>
            </w:r>
          </w:p>
        </w:tc>
      </w:tr>
      <w:tr w:rsidR="008408A7" w:rsidRPr="008E1BB3" w14:paraId="0BDEA82E" w14:textId="77777777" w:rsidTr="00CA1292">
        <w:trPr>
          <w:trHeight w:val="185"/>
        </w:trPr>
        <w:tc>
          <w:tcPr>
            <w:tcW w:w="9356" w:type="dxa"/>
            <w:gridSpan w:val="56"/>
            <w:tcBorders>
              <w:bottom w:val="single" w:sz="4" w:space="0" w:color="auto"/>
            </w:tcBorders>
          </w:tcPr>
          <w:p w14:paraId="68792DCB" w14:textId="7A83127E"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5D2C0A6" w14:textId="77777777" w:rsidTr="009D364F">
        <w:tc>
          <w:tcPr>
            <w:tcW w:w="9356" w:type="dxa"/>
            <w:gridSpan w:val="56"/>
          </w:tcPr>
          <w:p w14:paraId="77E6A19B" w14:textId="2CAEF5D0"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8408A7" w:rsidRPr="008E1BB3" w14:paraId="6110B042" w14:textId="77777777" w:rsidTr="009D364F">
        <w:tc>
          <w:tcPr>
            <w:tcW w:w="9356" w:type="dxa"/>
            <w:gridSpan w:val="56"/>
          </w:tcPr>
          <w:p w14:paraId="61359E8F"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5346E625" w14:textId="77777777" w:rsidTr="009D364F">
        <w:tc>
          <w:tcPr>
            <w:tcW w:w="1783" w:type="dxa"/>
            <w:gridSpan w:val="11"/>
          </w:tcPr>
          <w:p w14:paraId="5846CB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14:paraId="2F04C8D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59AC73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7DDA39C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14:paraId="37E7D0ED"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C55349E" w14:textId="77777777" w:rsidTr="009D364F">
        <w:tc>
          <w:tcPr>
            <w:tcW w:w="1783" w:type="dxa"/>
            <w:gridSpan w:val="11"/>
          </w:tcPr>
          <w:p w14:paraId="61F7EF4F"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14:paraId="7FA489A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55" w:type="dxa"/>
            <w:gridSpan w:val="5"/>
          </w:tcPr>
          <w:p w14:paraId="6642CC3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977" w:type="dxa"/>
            <w:gridSpan w:val="10"/>
          </w:tcPr>
          <w:p w14:paraId="2BA0A143"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14:paraId="4C574DEC"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10BF180" w14:textId="77777777" w:rsidTr="009D364F">
        <w:tc>
          <w:tcPr>
            <w:tcW w:w="4537" w:type="dxa"/>
            <w:gridSpan w:val="33"/>
          </w:tcPr>
          <w:p w14:paraId="7BD0821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091B8D64"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31A81A9C" w14:textId="77777777" w:rsidTr="009D364F">
        <w:tc>
          <w:tcPr>
            <w:tcW w:w="4537" w:type="dxa"/>
            <w:gridSpan w:val="33"/>
          </w:tcPr>
          <w:p w14:paraId="423C6982"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Pr>
          <w:p w14:paraId="22A867F0"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4C2D254D" w14:textId="77777777" w:rsidTr="009D364F">
        <w:tc>
          <w:tcPr>
            <w:tcW w:w="4537" w:type="dxa"/>
            <w:gridSpan w:val="33"/>
          </w:tcPr>
          <w:p w14:paraId="1911A3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54C95E22"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0B82D00B" w14:textId="77777777" w:rsidTr="009D364F">
        <w:tc>
          <w:tcPr>
            <w:tcW w:w="4537" w:type="dxa"/>
            <w:gridSpan w:val="33"/>
          </w:tcPr>
          <w:p w14:paraId="7AFCEAD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14:paraId="53CA1B36" w14:textId="77777777" w:rsidR="008408A7" w:rsidRPr="008E1BB3" w:rsidRDefault="008408A7" w:rsidP="008408A7">
            <w:pPr>
              <w:spacing w:line="240" w:lineRule="auto"/>
              <w:rPr>
                <w:rFonts w:ascii="Times New Roman" w:eastAsia="Times New Roman" w:hAnsi="Times New Roman" w:cs="Times New Roman"/>
                <w:sz w:val="16"/>
                <w:szCs w:val="16"/>
                <w:lang w:eastAsia="ru-RU"/>
              </w:rPr>
            </w:pPr>
          </w:p>
        </w:tc>
      </w:tr>
      <w:tr w:rsidR="008408A7" w:rsidRPr="008E1BB3" w14:paraId="00869011" w14:textId="77777777" w:rsidTr="009D364F">
        <w:tc>
          <w:tcPr>
            <w:tcW w:w="4537" w:type="dxa"/>
            <w:gridSpan w:val="33"/>
          </w:tcPr>
          <w:p w14:paraId="3473FF4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611512F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625A69DC" w14:textId="77777777" w:rsidTr="009D364F">
        <w:tc>
          <w:tcPr>
            <w:tcW w:w="9356" w:type="dxa"/>
            <w:gridSpan w:val="56"/>
            <w:tcBorders>
              <w:bottom w:val="single" w:sz="4" w:space="0" w:color="auto"/>
            </w:tcBorders>
          </w:tcPr>
          <w:p w14:paraId="45517DF8"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44E5853A" w14:textId="77777777" w:rsidTr="009D364F">
        <w:tc>
          <w:tcPr>
            <w:tcW w:w="9356" w:type="dxa"/>
            <w:gridSpan w:val="56"/>
            <w:tcBorders>
              <w:top w:val="single" w:sz="4" w:space="0" w:color="auto"/>
            </w:tcBorders>
          </w:tcPr>
          <w:p w14:paraId="419C0F43"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14:paraId="1B025E3A" w14:textId="77777777" w:rsidR="008408A7" w:rsidRPr="008E1BB3" w:rsidRDefault="008408A7" w:rsidP="008408A7">
            <w:pPr>
              <w:spacing w:line="240" w:lineRule="auto"/>
              <w:jc w:val="center"/>
              <w:rPr>
                <w:rFonts w:ascii="Courier New" w:eastAsia="Times New Roman" w:hAnsi="Courier New" w:cs="Times New Roman"/>
                <w:sz w:val="20"/>
                <w:szCs w:val="20"/>
                <w:lang w:eastAsia="ru-RU"/>
              </w:rPr>
            </w:pPr>
            <w:r w:rsidRPr="008E1BB3">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8408A7" w:rsidRPr="008E1BB3" w14:paraId="5A2011F0" w14:textId="77777777" w:rsidTr="009D364F">
        <w:tc>
          <w:tcPr>
            <w:tcW w:w="4537" w:type="dxa"/>
            <w:gridSpan w:val="33"/>
          </w:tcPr>
          <w:p w14:paraId="3434D7B7"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c>
          <w:tcPr>
            <w:tcW w:w="4819" w:type="dxa"/>
            <w:gridSpan w:val="23"/>
          </w:tcPr>
          <w:p w14:paraId="6A44528E"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p>
        </w:tc>
      </w:tr>
      <w:tr w:rsidR="008408A7" w:rsidRPr="008E1BB3" w14:paraId="5A677A41" w14:textId="77777777" w:rsidTr="009D364F">
        <w:tc>
          <w:tcPr>
            <w:tcW w:w="9356" w:type="dxa"/>
            <w:gridSpan w:val="56"/>
          </w:tcPr>
          <w:p w14:paraId="1B5D03C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8408A7" w:rsidRPr="008E1BB3" w14:paraId="3CE6D112" w14:textId="77777777" w:rsidTr="009D364F">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ECA04F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372CC95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4C354A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338465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792E52D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012C301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173C8D5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0906E69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68C85B9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96DE12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3763163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6F582AA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2469070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14:paraId="6C3EB65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057489F" w14:textId="77777777" w:rsidTr="009D364F">
        <w:tc>
          <w:tcPr>
            <w:tcW w:w="9356" w:type="dxa"/>
            <w:gridSpan w:val="56"/>
            <w:tcBorders>
              <w:bottom w:val="single" w:sz="4" w:space="0" w:color="auto"/>
            </w:tcBorders>
          </w:tcPr>
          <w:p w14:paraId="7DEF7DDF"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p w14:paraId="67BCC82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8E1BB3">
              <w:rPr>
                <w:rFonts w:ascii="Times New Roman" w:eastAsia="Times New Roman" w:hAnsi="Times New Roman" w:cs="Times New Roman"/>
                <w:sz w:val="24"/>
                <w:szCs w:val="24"/>
                <w:lang w:eastAsia="ru-RU"/>
              </w:rPr>
              <w:t>:</w:t>
            </w:r>
          </w:p>
        </w:tc>
      </w:tr>
      <w:tr w:rsidR="008408A7" w:rsidRPr="008E1BB3" w14:paraId="5D0443B8" w14:textId="77777777" w:rsidTr="009D364F">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3F89EE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298BBBD0"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70B0DE9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4C586AB9"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77031EA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4DBB2E7A"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20F2E174"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20BFDE88"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7BC8D481"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28D558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631798E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1B52975D"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4A858767"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7FA8523B"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77679D23"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p>
        </w:tc>
      </w:tr>
      <w:tr w:rsidR="008408A7" w:rsidRPr="008E1BB3" w14:paraId="273A3962" w14:textId="77777777" w:rsidTr="009D364F">
        <w:tc>
          <w:tcPr>
            <w:tcW w:w="9356" w:type="dxa"/>
            <w:gridSpan w:val="56"/>
            <w:tcBorders>
              <w:top w:val="single" w:sz="4" w:space="0" w:color="auto"/>
            </w:tcBorders>
          </w:tcPr>
          <w:p w14:paraId="07A6DB5D" w14:textId="77777777" w:rsidR="008408A7" w:rsidRPr="008E1BB3" w:rsidRDefault="008408A7" w:rsidP="008408A7">
            <w:pPr>
              <w:spacing w:line="240" w:lineRule="auto"/>
              <w:rPr>
                <w:rFonts w:ascii="Times New Roman" w:eastAsia="Times New Roman" w:hAnsi="Times New Roman" w:cs="Times New Roman"/>
                <w:b/>
                <w:bCs/>
                <w:sz w:val="16"/>
                <w:szCs w:val="16"/>
                <w:lang w:eastAsia="ru-RU"/>
              </w:rPr>
            </w:pPr>
          </w:p>
        </w:tc>
      </w:tr>
      <w:tr w:rsidR="008408A7" w:rsidRPr="008E1BB3" w14:paraId="75A28524" w14:textId="77777777" w:rsidTr="009D364F">
        <w:tc>
          <w:tcPr>
            <w:tcW w:w="2963" w:type="dxa"/>
            <w:gridSpan w:val="21"/>
          </w:tcPr>
          <w:p w14:paraId="7FB819B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54BFC617"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644" w:type="dxa"/>
            <w:gridSpan w:val="7"/>
          </w:tcPr>
          <w:p w14:paraId="5C1F522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38A03874"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77961D73" w14:textId="77777777" w:rsidTr="009D364F">
        <w:tc>
          <w:tcPr>
            <w:tcW w:w="1401" w:type="dxa"/>
            <w:gridSpan w:val="6"/>
          </w:tcPr>
          <w:p w14:paraId="76DAAF75" w14:textId="77777777" w:rsidR="008408A7" w:rsidRPr="008E1BB3" w:rsidRDefault="008408A7" w:rsidP="008408A7">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14:paraId="3E8A2599"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425" w:type="dxa"/>
            <w:gridSpan w:val="5"/>
          </w:tcPr>
          <w:p w14:paraId="54D12F6E"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14:paraId="7815686C"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c>
          <w:tcPr>
            <w:tcW w:w="3635" w:type="dxa"/>
            <w:gridSpan w:val="13"/>
          </w:tcPr>
          <w:p w14:paraId="6853F2CA"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r w:rsidRPr="008E1BB3">
              <w:rPr>
                <w:rFonts w:ascii="Times New Roman" w:eastAsia="Times New Roman" w:hAnsi="Times New Roman" w:cs="Times New Roman"/>
                <w:bCs/>
                <w:sz w:val="24"/>
                <w:szCs w:val="24"/>
                <w:lang w:eastAsia="ru-RU"/>
              </w:rPr>
              <w:t>г.</w:t>
            </w:r>
          </w:p>
        </w:tc>
      </w:tr>
      <w:tr w:rsidR="008408A7" w:rsidRPr="008E1BB3" w14:paraId="4C3B8E1B" w14:textId="77777777" w:rsidTr="009D364F">
        <w:tc>
          <w:tcPr>
            <w:tcW w:w="9356" w:type="dxa"/>
            <w:gridSpan w:val="56"/>
            <w:tcBorders>
              <w:bottom w:val="single" w:sz="4" w:space="0" w:color="auto"/>
            </w:tcBorders>
          </w:tcPr>
          <w:p w14:paraId="54F4BE76" w14:textId="77777777" w:rsidR="008408A7" w:rsidRPr="008E1BB3" w:rsidRDefault="008408A7" w:rsidP="008408A7">
            <w:pPr>
              <w:spacing w:line="240" w:lineRule="auto"/>
              <w:rPr>
                <w:rFonts w:ascii="Times New Roman" w:eastAsia="Times New Roman" w:hAnsi="Times New Roman" w:cs="Times New Roman"/>
                <w:bCs/>
                <w:sz w:val="24"/>
                <w:szCs w:val="24"/>
                <w:lang w:eastAsia="ru-RU"/>
              </w:rPr>
            </w:pPr>
          </w:p>
        </w:tc>
      </w:tr>
      <w:tr w:rsidR="008408A7" w:rsidRPr="008E1BB3" w14:paraId="5BA0EB83" w14:textId="77777777" w:rsidTr="009D364F">
        <w:tc>
          <w:tcPr>
            <w:tcW w:w="9356" w:type="dxa"/>
            <w:gridSpan w:val="56"/>
            <w:tcBorders>
              <w:top w:val="single" w:sz="4" w:space="0" w:color="auto"/>
            </w:tcBorders>
          </w:tcPr>
          <w:p w14:paraId="23C78876"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(наименование регистрирующего органа)</w:t>
            </w:r>
          </w:p>
          <w:p w14:paraId="38CAEADD" w14:textId="77777777" w:rsidR="008408A7" w:rsidRPr="008E1BB3" w:rsidRDefault="008408A7" w:rsidP="008408A7">
            <w:pPr>
              <w:spacing w:line="240" w:lineRule="auto"/>
              <w:jc w:val="center"/>
              <w:rPr>
                <w:rFonts w:ascii="Times New Roman" w:eastAsia="Times New Roman" w:hAnsi="Times New Roman" w:cs="Times New Roman"/>
                <w:bCs/>
                <w:sz w:val="20"/>
                <w:szCs w:val="20"/>
                <w:lang w:eastAsia="ru-RU"/>
              </w:rPr>
            </w:pPr>
          </w:p>
        </w:tc>
      </w:tr>
      <w:tr w:rsidR="008408A7" w:rsidRPr="008E1BB3" w14:paraId="3D7AF025" w14:textId="77777777" w:rsidTr="009D364F">
        <w:trPr>
          <w:trHeight w:val="410"/>
        </w:trPr>
        <w:tc>
          <w:tcPr>
            <w:tcW w:w="1126" w:type="dxa"/>
            <w:gridSpan w:val="4"/>
            <w:tcBorders>
              <w:right w:val="single" w:sz="4" w:space="0" w:color="auto"/>
            </w:tcBorders>
          </w:tcPr>
          <w:p w14:paraId="4777E884"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5E1FE75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8FA06B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ADF55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4EE0DD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B97175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E66B9E6"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5F671DE"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A7B05C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C9A4D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68DEC0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14:paraId="1DA4270D"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235E5D48" w14:textId="77777777" w:rsidTr="009D364F">
        <w:trPr>
          <w:trHeight w:val="415"/>
        </w:trPr>
        <w:tc>
          <w:tcPr>
            <w:tcW w:w="1126" w:type="dxa"/>
            <w:gridSpan w:val="4"/>
            <w:tcBorders>
              <w:right w:val="single" w:sz="4" w:space="0" w:color="auto"/>
            </w:tcBorders>
          </w:tcPr>
          <w:p w14:paraId="305B8DCA" w14:textId="77777777" w:rsidR="008408A7" w:rsidRPr="008E1BB3" w:rsidRDefault="008408A7" w:rsidP="008408A7">
            <w:pPr>
              <w:spacing w:before="120"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435B49C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0298D5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752011B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6A55059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AC3E617"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85EECB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5CAB81E4"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3AA2F32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855F0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33FE5BA9"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981" w:type="dxa"/>
            <w:gridSpan w:val="7"/>
          </w:tcPr>
          <w:p w14:paraId="400F3B2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74898D8C" w14:textId="77777777" w:rsidTr="009D364F">
        <w:trPr>
          <w:trHeight w:val="351"/>
        </w:trPr>
        <w:tc>
          <w:tcPr>
            <w:tcW w:w="3258" w:type="dxa"/>
            <w:gridSpan w:val="23"/>
          </w:tcPr>
          <w:p w14:paraId="762D598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44CFE5EF"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14:paraId="76B4D8AA"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14:paraId="12E8DF9B"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1137" w:type="dxa"/>
            <w:gridSpan w:val="2"/>
          </w:tcPr>
          <w:p w14:paraId="0AD6FBE1"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1310C4E3" w14:textId="77777777" w:rsidTr="009D364F">
        <w:trPr>
          <w:trHeight w:val="351"/>
        </w:trPr>
        <w:tc>
          <w:tcPr>
            <w:tcW w:w="1559" w:type="dxa"/>
            <w:gridSpan w:val="8"/>
          </w:tcPr>
          <w:p w14:paraId="5C083782" w14:textId="77777777" w:rsidR="008408A7" w:rsidRPr="008E1BB3" w:rsidRDefault="008408A7" w:rsidP="008408A7">
            <w:pPr>
              <w:spacing w:line="240" w:lineRule="auto"/>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14:paraId="4246559C"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284" w:type="dxa"/>
            <w:gridSpan w:val="3"/>
          </w:tcPr>
          <w:p w14:paraId="1F4F2448"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14:paraId="3A2F9322"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c>
          <w:tcPr>
            <w:tcW w:w="3544" w:type="dxa"/>
            <w:gridSpan w:val="12"/>
          </w:tcPr>
          <w:p w14:paraId="4E2C42F0"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г.</w:t>
            </w:r>
          </w:p>
        </w:tc>
      </w:tr>
      <w:tr w:rsidR="008408A7" w:rsidRPr="008E1BB3" w14:paraId="7E933555" w14:textId="77777777" w:rsidTr="009D364F">
        <w:trPr>
          <w:trHeight w:val="282"/>
        </w:trPr>
        <w:tc>
          <w:tcPr>
            <w:tcW w:w="9356" w:type="dxa"/>
            <w:gridSpan w:val="56"/>
            <w:tcBorders>
              <w:bottom w:val="single" w:sz="4" w:space="0" w:color="auto"/>
            </w:tcBorders>
          </w:tcPr>
          <w:p w14:paraId="055DE7D3" w14:textId="77777777" w:rsidR="008408A7" w:rsidRPr="008E1BB3" w:rsidRDefault="008408A7" w:rsidP="008408A7">
            <w:pPr>
              <w:spacing w:line="240" w:lineRule="auto"/>
              <w:rPr>
                <w:rFonts w:ascii="Times New Roman" w:eastAsia="Times New Roman" w:hAnsi="Times New Roman" w:cs="Times New Roman"/>
                <w:b/>
                <w:sz w:val="24"/>
                <w:szCs w:val="24"/>
                <w:lang w:eastAsia="ru-RU"/>
              </w:rPr>
            </w:pPr>
          </w:p>
        </w:tc>
      </w:tr>
      <w:tr w:rsidR="008408A7" w:rsidRPr="008E1BB3" w14:paraId="5F94E44E" w14:textId="77777777" w:rsidTr="009D364F">
        <w:trPr>
          <w:trHeight w:val="351"/>
        </w:trPr>
        <w:tc>
          <w:tcPr>
            <w:tcW w:w="9356" w:type="dxa"/>
            <w:gridSpan w:val="56"/>
            <w:tcBorders>
              <w:top w:val="single" w:sz="4" w:space="0" w:color="auto"/>
            </w:tcBorders>
          </w:tcPr>
          <w:p w14:paraId="7071FA1B" w14:textId="77777777" w:rsidR="008408A7" w:rsidRPr="008E1BB3" w:rsidRDefault="008408A7" w:rsidP="008408A7">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bCs/>
                <w:iCs/>
                <w:sz w:val="20"/>
                <w:szCs w:val="20"/>
                <w:lang w:eastAsia="ru-RU"/>
              </w:rPr>
              <w:t>(наименование регистрирующего органа)</w:t>
            </w:r>
          </w:p>
        </w:tc>
      </w:tr>
    </w:tbl>
    <w:p w14:paraId="6E075FF9" w14:textId="77777777" w:rsidR="008E1BB3" w:rsidRPr="008E1BB3" w:rsidRDefault="008E1BB3" w:rsidP="008E1BB3">
      <w:pPr>
        <w:spacing w:line="240" w:lineRule="auto"/>
        <w:ind w:left="108"/>
        <w:rPr>
          <w:rFonts w:ascii="Times New Roman" w:eastAsia="Times New Roman" w:hAnsi="Times New Roman" w:cs="Times New Roman"/>
          <w:b/>
          <w:sz w:val="16"/>
          <w:szCs w:val="16"/>
          <w:lang w:eastAsia="ru-RU"/>
        </w:rPr>
      </w:pPr>
    </w:p>
    <w:p w14:paraId="2BF9B2EB"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Банковские реквизиты:</w:t>
      </w:r>
    </w:p>
    <w:p w14:paraId="2551A4BC" w14:textId="77777777" w:rsidR="008E1BB3" w:rsidRPr="008E1BB3" w:rsidRDefault="008E1BB3" w:rsidP="008E1BB3">
      <w:pPr>
        <w:tabs>
          <w:tab w:val="left" w:pos="4239"/>
        </w:tabs>
        <w:spacing w:line="192" w:lineRule="auto"/>
        <w:rPr>
          <w:rFonts w:ascii="Times New Roman" w:eastAsia="Times New Roman" w:hAnsi="Times New Roman" w:cs="Times New Roman"/>
          <w:b/>
          <w:color w:val="auto"/>
          <w:sz w:val="19"/>
          <w:szCs w:val="19"/>
          <w:lang w:eastAsia="ru-RU"/>
        </w:rPr>
      </w:pPr>
    </w:p>
    <w:p w14:paraId="48297F16"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Р/счёт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7AFD5112"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в банке   </w:t>
      </w:r>
      <w:r w:rsidRPr="008E1BB3">
        <w:rPr>
          <w:rFonts w:ascii="Times New Roman" w:eastAsia="Times New Roman" w:hAnsi="Times New Roman" w:cs="Times New Roman"/>
          <w:color w:val="auto"/>
          <w:u w:val="single"/>
          <w:lang w:eastAsia="ru-RU"/>
        </w:rPr>
        <w:t xml:space="preserve">                                                                                                                       ________                </w:t>
      </w:r>
      <w:r w:rsidRPr="008E1BB3">
        <w:rPr>
          <w:rFonts w:ascii="Times New Roman" w:eastAsia="Times New Roman" w:hAnsi="Times New Roman" w:cs="Times New Roman"/>
          <w:color w:val="FFFFFF"/>
          <w:u w:val="single"/>
          <w:lang w:eastAsia="ru-RU"/>
        </w:rPr>
        <w:t>/</w:t>
      </w:r>
    </w:p>
    <w:p w14:paraId="631C16D3" w14:textId="77777777" w:rsidR="008E1BB3" w:rsidRPr="008E1BB3" w:rsidRDefault="008E1BB3" w:rsidP="008E1BB3">
      <w:pPr>
        <w:tabs>
          <w:tab w:val="left" w:pos="3969"/>
        </w:tabs>
        <w:spacing w:line="480" w:lineRule="auto"/>
        <w:rPr>
          <w:rFonts w:ascii="Times New Roman" w:eastAsia="Times New Roman" w:hAnsi="Times New Roman" w:cs="Times New Roman"/>
          <w:color w:val="auto"/>
          <w:lang w:eastAsia="ru-RU"/>
        </w:rPr>
      </w:pPr>
      <w:r w:rsidRPr="008E1BB3">
        <w:rPr>
          <w:rFonts w:ascii="Times New Roman" w:eastAsia="Times New Roman" w:hAnsi="Times New Roman" w:cs="Times New Roman"/>
          <w:color w:val="auto"/>
          <w:lang w:eastAsia="ru-RU"/>
        </w:rPr>
        <w:t xml:space="preserve">К/ счёт    </w:t>
      </w:r>
      <w:r w:rsidRPr="008E1BB3">
        <w:rPr>
          <w:rFonts w:ascii="Times New Roman" w:eastAsia="Times New Roman" w:hAnsi="Times New Roman" w:cs="Times New Roman"/>
          <w:color w:val="auto"/>
          <w:u w:val="single"/>
          <w:lang w:eastAsia="ru-RU"/>
        </w:rPr>
        <w:t xml:space="preserve">                                                                                                                      _______                 </w:t>
      </w:r>
      <w:r w:rsidRPr="008E1BB3">
        <w:rPr>
          <w:rFonts w:ascii="Times New Roman" w:eastAsia="Times New Roman" w:hAnsi="Times New Roman" w:cs="Times New Roman"/>
          <w:color w:val="FFFFFF"/>
          <w:u w:val="single"/>
          <w:lang w:eastAsia="ru-RU"/>
        </w:rPr>
        <w:t>/</w:t>
      </w:r>
    </w:p>
    <w:p w14:paraId="47A47D16" w14:textId="77777777" w:rsidR="008E1BB3" w:rsidRPr="008E1BB3" w:rsidRDefault="008E1BB3" w:rsidP="008E1BB3">
      <w:pPr>
        <w:spacing w:line="480" w:lineRule="auto"/>
        <w:rPr>
          <w:rFonts w:ascii="Times New Roman" w:eastAsia="Times New Roman" w:hAnsi="Times New Roman" w:cs="Times New Roman"/>
          <w:lang w:eastAsia="ru-RU"/>
        </w:rPr>
      </w:pPr>
      <w:r w:rsidRPr="008E1BB3">
        <w:rPr>
          <w:rFonts w:ascii="Times New Roman" w:eastAsia="Times New Roman" w:hAnsi="Times New Roman" w:cs="Times New Roman"/>
          <w:color w:val="auto"/>
          <w:lang w:eastAsia="ru-RU"/>
        </w:rPr>
        <w:t>БИК</w:t>
      </w:r>
      <w:r w:rsidRPr="008E1BB3">
        <w:rPr>
          <w:rFonts w:ascii="Times New Roman" w:eastAsia="Times New Roman" w:hAnsi="Times New Roman" w:cs="Times New Roman"/>
          <w:color w:val="auto"/>
          <w:lang w:eastAsia="ru-RU"/>
        </w:rPr>
        <w:tab/>
      </w:r>
      <w:r w:rsidRPr="008E1BB3">
        <w:rPr>
          <w:rFonts w:ascii="Times New Roman" w:eastAsia="Times New Roman" w:hAnsi="Times New Roman" w:cs="Times New Roman"/>
          <w:color w:val="auto"/>
          <w:u w:val="single"/>
          <w:lang w:eastAsia="ru-RU"/>
        </w:rPr>
        <w:t xml:space="preserve">                                                                                                                                ______    __   </w:t>
      </w:r>
      <w:r w:rsidRPr="008E1BB3">
        <w:rPr>
          <w:rFonts w:ascii="Times New Roman" w:eastAsia="Times New Roman" w:hAnsi="Times New Roman" w:cs="Times New Roman"/>
          <w:color w:val="FFFFFF"/>
          <w:u w:val="single"/>
          <w:lang w:eastAsia="ru-RU"/>
        </w:rPr>
        <w:t>/</w:t>
      </w:r>
    </w:p>
    <w:p w14:paraId="0C5F8611" w14:textId="77777777" w:rsidR="008E1BB3" w:rsidRPr="008E1BB3" w:rsidRDefault="008E1BB3" w:rsidP="008E1BB3">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8E1BB3" w:rsidRPr="008E1BB3" w14:paraId="0EE4648C" w14:textId="77777777" w:rsidTr="009D364F">
        <w:tc>
          <w:tcPr>
            <w:tcW w:w="1080" w:type="dxa"/>
            <w:tcBorders>
              <w:top w:val="single" w:sz="4" w:space="0" w:color="000000"/>
              <w:left w:val="single" w:sz="4" w:space="0" w:color="000000"/>
              <w:bottom w:val="single" w:sz="4" w:space="0" w:color="000000"/>
            </w:tcBorders>
            <w:shd w:val="clear" w:color="auto" w:fill="auto"/>
          </w:tcPr>
          <w:p w14:paraId="47A7022F" w14:textId="77777777" w:rsidR="008E1BB3" w:rsidRPr="008E1BB3" w:rsidRDefault="008E1BB3" w:rsidP="008E1BB3">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14:paraId="6D0B8DE7" w14:textId="77777777" w:rsidR="008E1BB3" w:rsidRPr="008E1BB3" w:rsidRDefault="008E1BB3" w:rsidP="008E1BB3">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F4FC60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26D2F7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1C3E817"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3AB82B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5C351F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12C719C"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110F315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6AF1FA17" w14:textId="77777777" w:rsidR="008E1BB3" w:rsidRPr="008E1BB3" w:rsidRDefault="008E1BB3" w:rsidP="008E1BB3">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8E1BB3" w:rsidRPr="008E1BB3" w14:paraId="12E08CD5" w14:textId="77777777" w:rsidTr="009D364F">
        <w:tc>
          <w:tcPr>
            <w:tcW w:w="1097" w:type="dxa"/>
            <w:tcBorders>
              <w:top w:val="single" w:sz="4" w:space="0" w:color="000000"/>
              <w:left w:val="single" w:sz="4" w:space="0" w:color="000000"/>
              <w:bottom w:val="single" w:sz="4" w:space="0" w:color="000000"/>
            </w:tcBorders>
            <w:shd w:val="clear" w:color="auto" w:fill="auto"/>
          </w:tcPr>
          <w:p w14:paraId="60143D2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b/>
                <w:color w:val="auto"/>
                <w:sz w:val="24"/>
                <w:szCs w:val="24"/>
                <w:lang w:eastAsia="ar-SA"/>
              </w:rPr>
            </w:pPr>
            <w:r w:rsidRPr="008E1BB3">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14:paraId="037A606E"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8D200FB"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B7C4651"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9A286E9"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1B1E91A8" w14:textId="77777777" w:rsidR="008E1BB3" w:rsidRPr="008E1BB3" w:rsidRDefault="008E1BB3" w:rsidP="008E1BB3">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EC69AEA"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4320EC0" w14:textId="77777777" w:rsidR="008E1BB3" w:rsidRPr="008E1BB3" w:rsidRDefault="008E1BB3" w:rsidP="008E1BB3">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F6CAC7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720834D"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55A24C6"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5E4186E3" w14:textId="77777777" w:rsidR="008E1BB3" w:rsidRPr="008E1BB3" w:rsidRDefault="008E1BB3" w:rsidP="008E1BB3">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4B877D1A"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8E1BB3" w:rsidRPr="008E1BB3" w14:paraId="62A24FDF" w14:textId="77777777" w:rsidTr="009D364F">
        <w:tc>
          <w:tcPr>
            <w:tcW w:w="1185" w:type="dxa"/>
            <w:tcBorders>
              <w:top w:val="single" w:sz="4" w:space="0" w:color="000000"/>
              <w:left w:val="single" w:sz="4" w:space="0" w:color="000000"/>
              <w:bottom w:val="single" w:sz="4" w:space="0" w:color="000000"/>
            </w:tcBorders>
            <w:shd w:val="clear" w:color="auto" w:fill="auto"/>
          </w:tcPr>
          <w:p w14:paraId="27D7315A"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r w:rsidRPr="008E1BB3">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14:paraId="058D1A8C"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11401FF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6F58F"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5FD75CF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4157C44"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274D1A11"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3EDBE17" w14:textId="77777777" w:rsidR="008E1BB3" w:rsidRPr="008E1BB3" w:rsidRDefault="008E1BB3" w:rsidP="008E1BB3">
            <w:pPr>
              <w:snapToGrid w:val="0"/>
              <w:spacing w:line="240" w:lineRule="auto"/>
              <w:jc w:val="both"/>
              <w:rPr>
                <w:rFonts w:ascii="Times New Roman" w:eastAsia="Times New Roman" w:hAnsi="Times New Roman" w:cs="Times New Roman"/>
                <w:b/>
                <w:color w:val="auto"/>
                <w:sz w:val="24"/>
                <w:szCs w:val="24"/>
                <w:lang w:eastAsia="ru-RU"/>
              </w:rPr>
            </w:pPr>
          </w:p>
        </w:tc>
      </w:tr>
    </w:tbl>
    <w:p w14:paraId="07DEFDD9" w14:textId="77777777" w:rsidR="008E1BB3" w:rsidRPr="008E1BB3" w:rsidRDefault="008E1BB3" w:rsidP="008E1BB3">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10BD2D86" w14:textId="77777777" w:rsidR="008E1BB3" w:rsidRPr="008E1BB3" w:rsidRDefault="008E1BB3" w:rsidP="008E1BB3">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8E1BB3" w:rsidRPr="008E1BB3" w14:paraId="37B17315" w14:textId="77777777" w:rsidTr="009D364F">
        <w:trPr>
          <w:trHeight w:val="351"/>
        </w:trPr>
        <w:tc>
          <w:tcPr>
            <w:tcW w:w="9356" w:type="dxa"/>
          </w:tcPr>
          <w:p w14:paraId="4488304A" w14:textId="77777777" w:rsidR="008E1BB3" w:rsidRPr="008E1BB3" w:rsidRDefault="008E1BB3" w:rsidP="008E1BB3">
            <w:pPr>
              <w:spacing w:line="240" w:lineRule="auto"/>
              <w:rPr>
                <w:rFonts w:ascii="Times New Roman" w:eastAsia="Times New Roman" w:hAnsi="Times New Roman" w:cs="Times New Roman"/>
                <w:b/>
                <w:sz w:val="24"/>
                <w:szCs w:val="24"/>
                <w:lang w:eastAsia="ru-RU"/>
              </w:rPr>
            </w:pPr>
            <w:r w:rsidRPr="008E1BB3">
              <w:rPr>
                <w:rFonts w:ascii="Times New Roman" w:eastAsia="Times New Roman" w:hAnsi="Times New Roman" w:cs="Times New Roman"/>
                <w:b/>
                <w:sz w:val="24"/>
                <w:szCs w:val="24"/>
                <w:lang w:eastAsia="ru-RU"/>
              </w:rPr>
              <w:t>Представитель (представители) организации:</w:t>
            </w:r>
          </w:p>
        </w:tc>
      </w:tr>
      <w:tr w:rsidR="008E1BB3" w:rsidRPr="008E1BB3" w14:paraId="6636177B" w14:textId="77777777" w:rsidTr="009D364F">
        <w:trPr>
          <w:trHeight w:val="351"/>
        </w:trPr>
        <w:tc>
          <w:tcPr>
            <w:tcW w:w="9356" w:type="dxa"/>
          </w:tcPr>
          <w:p w14:paraId="2D98AB32"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Фамилия </w:t>
            </w:r>
            <w:r w:rsidRPr="008E1BB3">
              <w:rPr>
                <w:rFonts w:ascii="Times New Roman" w:eastAsia="Times New Roman" w:hAnsi="Times New Roman" w:cs="Times New Roman"/>
                <w:color w:val="auto"/>
                <w:u w:val="single"/>
                <w:lang w:eastAsia="ru-RU"/>
              </w:rPr>
              <w:t xml:space="preserve">                                                                                                                _____________    </w:t>
            </w:r>
            <w:r w:rsidRPr="008E1BB3">
              <w:rPr>
                <w:rFonts w:ascii="Times New Roman" w:eastAsia="Times New Roman" w:hAnsi="Times New Roman" w:cs="Times New Roman"/>
                <w:color w:val="FFFFFF"/>
                <w:u w:val="single"/>
                <w:lang w:eastAsia="ru-RU"/>
              </w:rPr>
              <w:t>/</w:t>
            </w:r>
          </w:p>
          <w:p w14:paraId="54EC6A57"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Имя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0CB868E5"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Отчество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199CD224"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Полное название должности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036645A" w14:textId="77777777" w:rsidR="008E1BB3" w:rsidRPr="008E1BB3" w:rsidRDefault="008E1BB3" w:rsidP="008E1BB3">
            <w:pPr>
              <w:tabs>
                <w:tab w:val="left" w:pos="3969"/>
              </w:tabs>
              <w:spacing w:line="480" w:lineRule="auto"/>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lang w:eastAsia="ru-RU"/>
              </w:rPr>
              <w:t xml:space="preserve">Контактные данные координатора </w:t>
            </w:r>
            <w:r w:rsidRPr="008E1BB3">
              <w:rPr>
                <w:rFonts w:ascii="Times New Roman" w:eastAsia="Times New Roman" w:hAnsi="Times New Roman" w:cs="Times New Roman"/>
                <w:color w:val="auto"/>
                <w:u w:val="single"/>
                <w:lang w:eastAsia="ru-RU"/>
              </w:rPr>
              <w:t xml:space="preserve">                                                               ________________   </w:t>
            </w:r>
            <w:r w:rsidRPr="008E1BB3">
              <w:rPr>
                <w:rFonts w:ascii="Times New Roman" w:eastAsia="Times New Roman" w:hAnsi="Times New Roman" w:cs="Times New Roman"/>
                <w:color w:val="FFFFFF"/>
                <w:u w:val="single"/>
                <w:lang w:eastAsia="ru-RU"/>
              </w:rPr>
              <w:t>/</w:t>
            </w:r>
          </w:p>
          <w:p w14:paraId="31B4B028" w14:textId="129E5BC5"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eastAsia="ru-RU"/>
              </w:rPr>
              <w:t xml:space="preserve">Тел/Факс (с междугородним кодом): </w:t>
            </w:r>
            <w:r w:rsidRPr="008E1BB3">
              <w:rPr>
                <w:rFonts w:ascii="Times New Roman" w:eastAsia="Times New Roman" w:hAnsi="Times New Roman" w:cs="Times New Roman"/>
                <w:color w:val="auto"/>
                <w:u w:val="single"/>
                <w:lang w:eastAsia="ru-RU"/>
              </w:rPr>
              <w:t xml:space="preserve">      </w:t>
            </w:r>
            <w:r w:rsidR="00367F9F">
              <w:rPr>
                <w:rFonts w:ascii="Times New Roman" w:eastAsia="Times New Roman" w:hAnsi="Times New Roman" w:cs="Times New Roman"/>
                <w:color w:val="auto"/>
                <w:u w:val="single"/>
                <w:lang w:eastAsia="ru-RU"/>
              </w:rPr>
              <w:t>_</w:t>
            </w:r>
            <w:r w:rsidRPr="008E1BB3">
              <w:rPr>
                <w:rFonts w:ascii="Times New Roman" w:eastAsia="Times New Roman" w:hAnsi="Times New Roman" w:cs="Times New Roman"/>
                <w:color w:val="auto"/>
                <w:u w:val="single"/>
                <w:lang w:eastAsia="ru-RU"/>
              </w:rPr>
              <w:t xml:space="preserve">                                             ___________________   </w:t>
            </w:r>
            <w:r w:rsidRPr="008E1BB3">
              <w:rPr>
                <w:rFonts w:ascii="Times New Roman" w:eastAsia="Times New Roman" w:hAnsi="Times New Roman" w:cs="Times New Roman"/>
                <w:color w:val="FFFFFF"/>
                <w:u w:val="single"/>
                <w:lang w:eastAsia="ru-RU"/>
              </w:rPr>
              <w:t>/</w:t>
            </w:r>
          </w:p>
          <w:p w14:paraId="7BD6B1BD" w14:textId="77777777" w:rsidR="008E1BB3" w:rsidRPr="008E1BB3" w:rsidRDefault="008E1BB3" w:rsidP="008E1BB3">
            <w:pPr>
              <w:tabs>
                <w:tab w:val="left" w:pos="3969"/>
              </w:tabs>
              <w:spacing w:line="480" w:lineRule="auto"/>
              <w:rPr>
                <w:rFonts w:ascii="Times New Roman" w:eastAsia="Times New Roman" w:hAnsi="Times New Roman" w:cs="Times New Roman"/>
                <w:color w:val="FFFFFF"/>
                <w:sz w:val="24"/>
                <w:szCs w:val="24"/>
                <w:u w:val="single"/>
                <w:lang w:eastAsia="ru-RU"/>
              </w:rPr>
            </w:pPr>
            <w:r w:rsidRPr="008E1BB3">
              <w:rPr>
                <w:rFonts w:ascii="Times New Roman" w:eastAsia="Times New Roman" w:hAnsi="Times New Roman" w:cs="Times New Roman"/>
                <w:color w:val="auto"/>
                <w:lang w:val="en-US" w:eastAsia="ru-RU"/>
              </w:rPr>
              <w:t>E</w:t>
            </w:r>
            <w:r w:rsidRPr="008E1BB3">
              <w:rPr>
                <w:rFonts w:ascii="Times New Roman" w:eastAsia="Times New Roman" w:hAnsi="Times New Roman" w:cs="Times New Roman"/>
                <w:color w:val="auto"/>
                <w:lang w:eastAsia="ru-RU"/>
              </w:rPr>
              <w:t>-</w:t>
            </w:r>
            <w:r w:rsidRPr="008E1BB3">
              <w:rPr>
                <w:rFonts w:ascii="Times New Roman" w:eastAsia="Times New Roman" w:hAnsi="Times New Roman" w:cs="Times New Roman"/>
                <w:color w:val="auto"/>
                <w:lang w:val="en-US" w:eastAsia="ru-RU"/>
              </w:rPr>
              <w:t>mail</w:t>
            </w:r>
            <w:r w:rsidRPr="008E1BB3">
              <w:rPr>
                <w:rFonts w:ascii="Times New Roman" w:eastAsia="Times New Roman" w:hAnsi="Times New Roman" w:cs="Times New Roman"/>
                <w:color w:val="auto"/>
                <w:lang w:eastAsia="ru-RU"/>
              </w:rPr>
              <w:t xml:space="preserve">: </w:t>
            </w:r>
            <w:r w:rsidRPr="008E1BB3">
              <w:rPr>
                <w:rFonts w:ascii="Times New Roman" w:eastAsia="Times New Roman" w:hAnsi="Times New Roman" w:cs="Times New Roman"/>
                <w:color w:val="auto"/>
                <w:u w:val="single"/>
                <w:lang w:eastAsia="ru-RU"/>
              </w:rPr>
              <w:t xml:space="preserve">                                                                                              </w:t>
            </w:r>
            <w:r w:rsidRPr="008E1BB3">
              <w:rPr>
                <w:rFonts w:ascii="Times New Roman" w:eastAsia="Times New Roman" w:hAnsi="Times New Roman" w:cs="Times New Roman"/>
                <w:color w:val="FFFFFF"/>
                <w:u w:val="single"/>
                <w:lang w:eastAsia="ru-RU"/>
              </w:rPr>
              <w:t>/</w:t>
            </w:r>
          </w:p>
          <w:p w14:paraId="766D9D3D" w14:textId="77777777" w:rsidR="008E1BB3" w:rsidRPr="008E1BB3" w:rsidRDefault="008E1BB3" w:rsidP="008E1BB3">
            <w:pPr>
              <w:spacing w:line="240" w:lineRule="auto"/>
              <w:jc w:val="both"/>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«ОСП» с указанием контактного телефона, факса, адреса электронной почты каждого представителя. Организация – заявитель, а также член Ассоциации «СРО «ОСП» может уполномочить нескольких лиц, являющихся штатными сотрудниками данной организации)</w:t>
            </w:r>
          </w:p>
        </w:tc>
      </w:tr>
      <w:tr w:rsidR="008E1BB3" w:rsidRPr="008E1BB3" w14:paraId="2B09A6AA" w14:textId="77777777" w:rsidTr="009D364F">
        <w:trPr>
          <w:trHeight w:val="351"/>
        </w:trPr>
        <w:tc>
          <w:tcPr>
            <w:tcW w:w="9356" w:type="dxa"/>
          </w:tcPr>
          <w:p w14:paraId="442FC04C" w14:textId="77777777" w:rsidR="008E1BB3" w:rsidRPr="008E1BB3" w:rsidRDefault="008E1BB3" w:rsidP="008E1BB3">
            <w:pPr>
              <w:spacing w:line="240" w:lineRule="auto"/>
              <w:rPr>
                <w:rFonts w:ascii="Times New Roman" w:eastAsia="Times New Roman" w:hAnsi="Times New Roman" w:cs="Times New Roman"/>
                <w:color w:val="auto"/>
                <w:sz w:val="24"/>
                <w:szCs w:val="24"/>
                <w:lang w:eastAsia="ru-RU"/>
              </w:rPr>
            </w:pPr>
          </w:p>
          <w:p w14:paraId="76F0EBB0"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14:paraId="138EB51A" w14:textId="77777777" w:rsidR="008E1BB3" w:rsidRPr="008E1BB3" w:rsidRDefault="008E1BB3" w:rsidP="008E1BB3">
            <w:pPr>
              <w:spacing w:line="240" w:lineRule="auto"/>
              <w:rPr>
                <w:rFonts w:ascii="Times New Roman" w:eastAsia="Times New Roman" w:hAnsi="Times New Roman" w:cs="Times New Roman"/>
                <w:sz w:val="24"/>
                <w:szCs w:val="24"/>
                <w:lang w:eastAsia="ru-RU"/>
              </w:rPr>
            </w:pPr>
          </w:p>
          <w:p w14:paraId="64C66B27" w14:textId="77777777" w:rsidR="008E1BB3" w:rsidRPr="008E1BB3" w:rsidRDefault="008E1BB3" w:rsidP="008E1BB3">
            <w:pPr>
              <w:spacing w:line="240" w:lineRule="auto"/>
              <w:rPr>
                <w:rFonts w:ascii="Times New Roman" w:eastAsia="Times New Roman" w:hAnsi="Times New Roman" w:cs="Times New Roman"/>
                <w:i/>
                <w:sz w:val="24"/>
                <w:szCs w:val="24"/>
                <w:lang w:eastAsia="ru-RU"/>
              </w:rPr>
            </w:pPr>
            <w:r w:rsidRPr="008E1BB3">
              <w:rPr>
                <w:rFonts w:ascii="Times New Roman" w:eastAsia="Times New Roman" w:hAnsi="Times New Roman" w:cs="Times New Roman"/>
                <w:sz w:val="24"/>
                <w:szCs w:val="24"/>
                <w:lang w:eastAsia="ru-RU"/>
              </w:rPr>
              <w:t>Руководитель организации</w:t>
            </w:r>
          </w:p>
        </w:tc>
      </w:tr>
      <w:tr w:rsidR="008E1BB3" w:rsidRPr="008E1BB3" w14:paraId="68616BD8" w14:textId="77777777" w:rsidTr="009D364F">
        <w:trPr>
          <w:trHeight w:val="220"/>
        </w:trPr>
        <w:tc>
          <w:tcPr>
            <w:tcW w:w="9356" w:type="dxa"/>
            <w:tcBorders>
              <w:bottom w:val="single" w:sz="4" w:space="0" w:color="auto"/>
            </w:tcBorders>
          </w:tcPr>
          <w:p w14:paraId="2C4B8606" w14:textId="77777777" w:rsidR="008E1BB3" w:rsidRPr="008E1BB3" w:rsidRDefault="008E1BB3" w:rsidP="008E1BB3">
            <w:pPr>
              <w:spacing w:line="240" w:lineRule="auto"/>
              <w:rPr>
                <w:rFonts w:ascii="Times New Roman" w:eastAsia="Times New Roman" w:hAnsi="Times New Roman" w:cs="Times New Roman"/>
                <w:sz w:val="16"/>
                <w:szCs w:val="16"/>
                <w:lang w:eastAsia="ru-RU"/>
              </w:rPr>
            </w:pPr>
          </w:p>
        </w:tc>
      </w:tr>
      <w:tr w:rsidR="008E1BB3" w:rsidRPr="008E1BB3" w14:paraId="694EA0F8" w14:textId="77777777" w:rsidTr="009D364F">
        <w:trPr>
          <w:trHeight w:val="351"/>
        </w:trPr>
        <w:tc>
          <w:tcPr>
            <w:tcW w:w="9356" w:type="dxa"/>
            <w:tcBorders>
              <w:top w:val="single" w:sz="4" w:space="0" w:color="auto"/>
            </w:tcBorders>
          </w:tcPr>
          <w:p w14:paraId="7C732B3C" w14:textId="77777777" w:rsidR="008E1BB3" w:rsidRPr="008E1BB3" w:rsidRDefault="008E1BB3" w:rsidP="008E1BB3">
            <w:pPr>
              <w:spacing w:line="240" w:lineRule="auto"/>
              <w:jc w:val="center"/>
              <w:rPr>
                <w:rFonts w:ascii="Times New Roman" w:eastAsia="Times New Roman" w:hAnsi="Times New Roman" w:cs="Times New Roman"/>
                <w:sz w:val="20"/>
                <w:szCs w:val="20"/>
                <w:lang w:eastAsia="ru-RU"/>
              </w:rPr>
            </w:pPr>
            <w:r w:rsidRPr="008E1BB3">
              <w:rPr>
                <w:rFonts w:ascii="Times New Roman" w:eastAsia="Times New Roman" w:hAnsi="Times New Roman" w:cs="Times New Roman"/>
                <w:sz w:val="20"/>
                <w:szCs w:val="20"/>
                <w:lang w:eastAsia="ru-RU"/>
              </w:rPr>
              <w:t>(должность руководителя организации, подпись, Ф.И.О.)</w:t>
            </w:r>
          </w:p>
        </w:tc>
      </w:tr>
    </w:tbl>
    <w:p w14:paraId="088233D2" w14:textId="77777777" w:rsidR="008E1BB3" w:rsidRPr="008E1BB3" w:rsidRDefault="008E1BB3" w:rsidP="008E1BB3">
      <w:pPr>
        <w:jc w:val="both"/>
        <w:rPr>
          <w:rFonts w:ascii="Times New Roman" w:hAnsi="Times New Roman" w:cs="Times New Roman"/>
          <w:sz w:val="24"/>
          <w:szCs w:val="24"/>
        </w:rPr>
        <w:sectPr w:rsidR="008E1BB3" w:rsidRPr="008E1BB3" w:rsidSect="006D3DB3">
          <w:footerReference w:type="default" r:id="rId8"/>
          <w:pgSz w:w="11906" w:h="16838"/>
          <w:pgMar w:top="1134" w:right="851" w:bottom="1134" w:left="1701" w:header="709" w:footer="709" w:gutter="0"/>
          <w:cols w:space="708"/>
          <w:docGrid w:linePitch="360"/>
        </w:sectPr>
      </w:pPr>
      <w:r w:rsidRPr="008E1BB3">
        <w:rPr>
          <w:rFonts w:ascii="Times New Roman" w:hAnsi="Times New Roman" w:cs="Times New Roman"/>
          <w:sz w:val="24"/>
          <w:szCs w:val="24"/>
        </w:rPr>
        <w:t>М.П.</w:t>
      </w:r>
    </w:p>
    <w:p w14:paraId="060ABE15"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4</w:t>
      </w:r>
    </w:p>
    <w:p w14:paraId="652AE758"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9FA124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99B280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05C256E"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A14DB54"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D2F14B6"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323A52E0" w14:textId="77777777" w:rsidR="008E1BB3" w:rsidRPr="008E1BB3" w:rsidRDefault="008E1BB3" w:rsidP="008E1BB3">
      <w:pPr>
        <w:jc w:val="center"/>
        <w:rPr>
          <w:rFonts w:ascii="Times New Roman" w:eastAsia="Times New Roman" w:hAnsi="Times New Roman" w:cs="Times New Roman"/>
          <w:b/>
          <w:sz w:val="24"/>
          <w:szCs w:val="24"/>
        </w:rPr>
      </w:pPr>
    </w:p>
    <w:p w14:paraId="028A1D2B" w14:textId="77777777"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Сведения</w:t>
      </w:r>
    </w:p>
    <w:p w14:paraId="078D9A2B" w14:textId="692A4E98"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об образовании, квалификации, стаже работы, </w:t>
      </w:r>
      <w:r w:rsidRPr="008E1BB3">
        <w:rPr>
          <w:rFonts w:ascii="Times New Roman" w:eastAsia="Times New Roman" w:hAnsi="Times New Roman" w:cs="Times New Roman"/>
          <w:b/>
          <w:sz w:val="24"/>
          <w:szCs w:val="24"/>
        </w:rPr>
        <w:br/>
      </w:r>
      <w:r w:rsidR="00C228C8" w:rsidRPr="006E40C0">
        <w:rPr>
          <w:rFonts w:ascii="Times New Roman" w:eastAsia="Times New Roman" w:hAnsi="Times New Roman" w:cs="Times New Roman"/>
          <w:b/>
          <w:color w:val="auto"/>
          <w:sz w:val="24"/>
          <w:szCs w:val="24"/>
        </w:rPr>
        <w:t xml:space="preserve">о подтверждении квалификации </w:t>
      </w:r>
      <w:r w:rsidRPr="008E1BB3">
        <w:rPr>
          <w:rFonts w:ascii="Times New Roman" w:eastAsia="Times New Roman" w:hAnsi="Times New Roman" w:cs="Times New Roman"/>
          <w:b/>
          <w:sz w:val="24"/>
          <w:szCs w:val="24"/>
        </w:rPr>
        <w:t xml:space="preserve">и аттестации специалистов, </w:t>
      </w:r>
    </w:p>
    <w:p w14:paraId="5E602928" w14:textId="0C8575AD" w:rsidR="008E1BB3" w:rsidRPr="008E1BB3" w:rsidRDefault="008E1BB3" w:rsidP="008E1BB3">
      <w:pPr>
        <w:jc w:val="center"/>
        <w:rPr>
          <w:sz w:val="24"/>
          <w:szCs w:val="24"/>
        </w:rPr>
      </w:pPr>
      <w:r w:rsidRPr="008E1BB3">
        <w:rPr>
          <w:rFonts w:ascii="Times New Roman" w:eastAsia="Times New Roman" w:hAnsi="Times New Roman" w:cs="Times New Roman"/>
          <w:b/>
          <w:sz w:val="24"/>
          <w:szCs w:val="24"/>
        </w:rPr>
        <w:t>в т.ч. специалистов по организации строительства</w:t>
      </w:r>
    </w:p>
    <w:p w14:paraId="2A17C395" w14:textId="77777777" w:rsidR="008E1BB3" w:rsidRPr="008E1BB3" w:rsidRDefault="008E1BB3" w:rsidP="008E1BB3">
      <w:pPr>
        <w:jc w:val="center"/>
        <w:rPr>
          <w:sz w:val="24"/>
          <w:szCs w:val="24"/>
        </w:rPr>
      </w:pPr>
    </w:p>
    <w:tbl>
      <w:tblPr>
        <w:tblW w:w="150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701"/>
        <w:gridCol w:w="1559"/>
        <w:gridCol w:w="2835"/>
        <w:gridCol w:w="2119"/>
      </w:tblGrid>
      <w:tr w:rsidR="008E1BB3" w:rsidRPr="008E1BB3" w14:paraId="0134A076" w14:textId="77777777" w:rsidTr="009D364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6F06F"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w:t>
            </w:r>
          </w:p>
          <w:p w14:paraId="4132D33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DD358D"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Должность, форма работы (основное место работы/</w:t>
            </w:r>
          </w:p>
          <w:p w14:paraId="225C3CE3"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98A21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Фамилия,</w:t>
            </w:r>
          </w:p>
          <w:p w14:paraId="458E123C"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5E5A24"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 xml:space="preserve">Образование, наименование образовательной организации, факультет, специальность, квалификация,  </w:t>
            </w:r>
          </w:p>
          <w:p w14:paraId="1CB508D2"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202FF0"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DBE740" w14:textId="6CCFB150" w:rsidR="008E1BB3" w:rsidRPr="008E1BB3" w:rsidRDefault="008E1BB3" w:rsidP="006E40C0">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w:t>
            </w:r>
            <w:r w:rsidR="00CF140B">
              <w:rPr>
                <w:rFonts w:ascii="Times New Roman" w:eastAsia="Times New Roman" w:hAnsi="Times New Roman" w:cs="Times New Roman"/>
                <w:b/>
                <w:bCs/>
                <w:sz w:val="20"/>
                <w:szCs w:val="20"/>
              </w:rPr>
              <w:t xml:space="preserve"> повышении квалификации, о</w:t>
            </w:r>
            <w:r w:rsidRPr="008E1BB3">
              <w:rPr>
                <w:rFonts w:ascii="Times New Roman" w:eastAsia="Times New Roman" w:hAnsi="Times New Roman" w:cs="Times New Roman"/>
                <w:b/>
                <w:bCs/>
                <w:sz w:val="20"/>
                <w:szCs w:val="20"/>
              </w:rPr>
              <w:t xml:space="preserve"> </w:t>
            </w:r>
            <w:r w:rsidR="00C228C8" w:rsidRPr="006E40C0">
              <w:rPr>
                <w:rFonts w:ascii="Times New Roman" w:eastAsia="Times New Roman" w:hAnsi="Times New Roman" w:cs="Times New Roman"/>
                <w:b/>
                <w:bCs/>
                <w:color w:val="auto"/>
                <w:sz w:val="20"/>
                <w:szCs w:val="20"/>
              </w:rPr>
              <w:t>прохождении независимой оценке квалификации</w:t>
            </w:r>
            <w:r w:rsidRPr="008E1BB3">
              <w:rPr>
                <w:rFonts w:ascii="Times New Roman" w:eastAsia="Times New Roman" w:hAnsi="Times New Roman" w:cs="Times New Roman"/>
                <w:b/>
                <w:bCs/>
                <w:sz w:val="20"/>
                <w:szCs w:val="20"/>
              </w:rPr>
              <w:t xml:space="preserve">: наименование </w:t>
            </w:r>
            <w:r w:rsidR="00C228C8" w:rsidRPr="006E40C0">
              <w:rPr>
                <w:rFonts w:ascii="Times New Roman" w:eastAsia="Times New Roman" w:hAnsi="Times New Roman" w:cs="Times New Roman"/>
                <w:b/>
                <w:bCs/>
                <w:color w:val="auto"/>
                <w:sz w:val="20"/>
                <w:szCs w:val="20"/>
              </w:rPr>
              <w:t>ЦОК</w:t>
            </w:r>
            <w:r w:rsidRPr="006E40C0">
              <w:rPr>
                <w:rFonts w:ascii="Times New Roman" w:eastAsia="Times New Roman" w:hAnsi="Times New Roman" w:cs="Times New Roman"/>
                <w:b/>
                <w:bCs/>
                <w:color w:val="auto"/>
                <w:sz w:val="20"/>
                <w:szCs w:val="20"/>
              </w:rPr>
              <w:t>,</w:t>
            </w:r>
            <w:r w:rsidRPr="008E1BB3">
              <w:rPr>
                <w:rFonts w:ascii="Times New Roman" w:eastAsia="Times New Roman" w:hAnsi="Times New Roman" w:cs="Times New Roman"/>
                <w:b/>
                <w:bCs/>
                <w:sz w:val="20"/>
                <w:szCs w:val="20"/>
              </w:rPr>
              <w:t xml:space="preserve"> дата выдачи документа о </w:t>
            </w:r>
            <w:r w:rsidR="00C228C8" w:rsidRPr="006E40C0">
              <w:rPr>
                <w:rFonts w:ascii="Times New Roman" w:eastAsia="Times New Roman" w:hAnsi="Times New Roman" w:cs="Times New Roman"/>
                <w:b/>
                <w:bCs/>
                <w:color w:val="auto"/>
                <w:sz w:val="20"/>
                <w:szCs w:val="20"/>
              </w:rPr>
              <w:t>прохождении НОК</w:t>
            </w:r>
            <w:r w:rsidRPr="008E1BB3">
              <w:rPr>
                <w:rFonts w:ascii="Times New Roman" w:eastAsia="Times New Roman" w:hAnsi="Times New Roman" w:cs="Times New Roman"/>
                <w:b/>
                <w:bCs/>
                <w:sz w:val="20"/>
                <w:szCs w:val="20"/>
              </w:rPr>
              <w:t>, срок его действия***</w:t>
            </w:r>
          </w:p>
        </w:tc>
        <w:tc>
          <w:tcPr>
            <w:tcW w:w="211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434CA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Сведения об аттестации:</w:t>
            </w:r>
          </w:p>
          <w:p w14:paraId="40E08AAB"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дата выдачи срок действия квалификационного аттестата****</w:t>
            </w:r>
          </w:p>
        </w:tc>
      </w:tr>
      <w:tr w:rsidR="008E1BB3" w:rsidRPr="008E1BB3" w14:paraId="46F223BB" w14:textId="77777777" w:rsidTr="009D364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AFC7647" w14:textId="77777777" w:rsidR="008E1BB3" w:rsidRPr="008E1BB3" w:rsidRDefault="008E1BB3" w:rsidP="008E1BB3">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527077" w14:textId="77777777" w:rsidR="008E1BB3" w:rsidRPr="008E1BB3" w:rsidRDefault="008E1BB3" w:rsidP="008E1BB3">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B14F09" w14:textId="77777777" w:rsidR="008E1BB3" w:rsidRPr="008E1BB3" w:rsidRDefault="008E1BB3" w:rsidP="008E1BB3">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31E2E3" w14:textId="77777777" w:rsidR="008E1BB3" w:rsidRPr="008E1BB3" w:rsidRDefault="008E1BB3" w:rsidP="008E1BB3">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D9F767" w14:textId="77777777" w:rsidR="008E1BB3" w:rsidRPr="008E1BB3" w:rsidRDefault="008E1BB3" w:rsidP="008E1BB3">
            <w:pPr>
              <w:jc w:val="center"/>
              <w:rPr>
                <w:rFonts w:ascii="Times New Roman" w:hAnsi="Times New Roman" w:cs="Times New Roman"/>
                <w:b/>
                <w:bCs/>
                <w:sz w:val="20"/>
                <w:szCs w:val="20"/>
              </w:rPr>
            </w:pPr>
            <w:r w:rsidRPr="008E1BB3">
              <w:rPr>
                <w:rFonts w:ascii="Times New Roman" w:eastAsia="Times New Roman" w:hAnsi="Times New Roman" w:cs="Times New Roman"/>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51B8F" w14:textId="77777777" w:rsidR="008E1BB3" w:rsidRPr="008E1BB3" w:rsidRDefault="008E1BB3" w:rsidP="008E1BB3">
            <w:pPr>
              <w:jc w:val="center"/>
              <w:rPr>
                <w:rFonts w:ascii="Times New Roman" w:eastAsia="Times New Roman" w:hAnsi="Times New Roman" w:cs="Times New Roman"/>
                <w:b/>
                <w:bCs/>
                <w:sz w:val="20"/>
                <w:szCs w:val="20"/>
              </w:rPr>
            </w:pPr>
            <w:r w:rsidRPr="008E1BB3">
              <w:rPr>
                <w:rFonts w:ascii="Times New Roman" w:eastAsia="Times New Roman" w:hAnsi="Times New Roman" w:cs="Times New Roman"/>
                <w:b/>
                <w:bCs/>
                <w:sz w:val="20"/>
                <w:szCs w:val="20"/>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2F2195" w14:textId="77777777" w:rsidR="008E1BB3" w:rsidRPr="008E1BB3" w:rsidRDefault="008E1BB3" w:rsidP="008E1BB3">
            <w:pPr>
              <w:rPr>
                <w:rFonts w:ascii="Times New Roman" w:hAnsi="Times New Roman" w:cs="Times New Roman"/>
                <w:sz w:val="20"/>
                <w:szCs w:val="20"/>
              </w:rPr>
            </w:pPr>
          </w:p>
        </w:tc>
        <w:tc>
          <w:tcPr>
            <w:tcW w:w="211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28026F" w14:textId="77777777" w:rsidR="008E1BB3" w:rsidRPr="008E1BB3" w:rsidRDefault="008E1BB3" w:rsidP="008E1BB3">
            <w:pPr>
              <w:widowControl w:val="0"/>
              <w:rPr>
                <w:rFonts w:ascii="Times New Roman" w:hAnsi="Times New Roman" w:cs="Times New Roman"/>
                <w:sz w:val="20"/>
                <w:szCs w:val="20"/>
              </w:rPr>
            </w:pPr>
          </w:p>
        </w:tc>
      </w:tr>
      <w:tr w:rsidR="008E1BB3" w:rsidRPr="008E1BB3" w14:paraId="7AA33A3B"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19ABE"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A54C0"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2088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E783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6A6E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DCC5A"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569C5"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77292"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r w:rsidR="008E1BB3" w:rsidRPr="008E1BB3" w14:paraId="7BDA3EF3" w14:textId="77777777" w:rsidTr="009D364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DD88D"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98173"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7E5A7"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21F71"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D21D9"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8359C"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D68DB"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c>
          <w:tcPr>
            <w:tcW w:w="21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C6276" w14:textId="77777777" w:rsidR="008E1BB3" w:rsidRPr="008E1BB3" w:rsidRDefault="008E1BB3" w:rsidP="008E1BB3">
            <w:pPr>
              <w:jc w:val="center"/>
              <w:rPr>
                <w:rFonts w:ascii="Times New Roman" w:hAnsi="Times New Roman" w:cs="Times New Roman"/>
                <w:sz w:val="20"/>
                <w:szCs w:val="20"/>
              </w:rPr>
            </w:pPr>
            <w:r w:rsidRPr="008E1BB3">
              <w:rPr>
                <w:rFonts w:ascii="Times New Roman" w:eastAsia="Times New Roman" w:hAnsi="Times New Roman" w:cs="Times New Roman"/>
                <w:sz w:val="20"/>
                <w:szCs w:val="20"/>
              </w:rPr>
              <w:t xml:space="preserve"> </w:t>
            </w:r>
          </w:p>
        </w:tc>
      </w:tr>
    </w:tbl>
    <w:p w14:paraId="7EADFAAB" w14:textId="59929389"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w:t>
      </w: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1F214D87" w14:textId="6732D006"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w:t>
      </w:r>
      <w:r w:rsidR="00ED5AB5">
        <w:rPr>
          <w:rFonts w:ascii="Times New Roman" w:eastAsia="Times New Roman" w:hAnsi="Times New Roman" w:cs="Times New Roman"/>
          <w:sz w:val="24"/>
          <w:szCs w:val="24"/>
        </w:rPr>
        <w:tab/>
      </w: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5BA7EB6A"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3FF2443" w14:textId="77777777" w:rsidR="008E1BB3" w:rsidRPr="008E1BB3" w:rsidRDefault="008E1BB3" w:rsidP="008E1BB3">
      <w:pPr>
        <w:ind w:firstLine="700"/>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sz w:val="24"/>
          <w:szCs w:val="24"/>
        </w:rPr>
        <w:t>М.П.</w:t>
      </w:r>
    </w:p>
    <w:p w14:paraId="4A2DD000" w14:textId="6AB7FA18" w:rsidR="006252C3" w:rsidRDefault="008E1BB3" w:rsidP="006252C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r w:rsidR="006252C3">
        <w:rPr>
          <w:rFonts w:ascii="Times New Roman" w:eastAsia="Times New Roman" w:hAnsi="Times New Roman" w:cs="Times New Roman"/>
          <w:sz w:val="24"/>
          <w:szCs w:val="24"/>
        </w:rPr>
        <w:t xml:space="preserve">             </w:t>
      </w:r>
      <w:r w:rsidR="006252C3" w:rsidRPr="008E1BB3">
        <w:rPr>
          <w:rFonts w:ascii="Times New Roman" w:eastAsia="Times New Roman" w:hAnsi="Times New Roman" w:cs="Times New Roman"/>
          <w:sz w:val="24"/>
          <w:szCs w:val="24"/>
        </w:rPr>
        <w:t>Телефон:______________________</w:t>
      </w:r>
    </w:p>
    <w:p w14:paraId="0773F3BF" w14:textId="28CD3EC7" w:rsidR="008E1BB3" w:rsidRPr="008E1BB3" w:rsidRDefault="008E1BB3" w:rsidP="008E1BB3">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4FA4BC44" w14:textId="77777777" w:rsidR="008E1BB3" w:rsidRPr="008E1BB3" w:rsidRDefault="006B08A1" w:rsidP="008E1BB3">
      <w:pPr>
        <w:rPr>
          <w:rFonts w:ascii="Times New Roman" w:hAnsi="Times New Roman" w:cs="Times New Roman"/>
          <w:sz w:val="20"/>
          <w:szCs w:val="20"/>
        </w:rPr>
      </w:pPr>
      <w:r>
        <w:rPr>
          <w:rFonts w:ascii="Times New Roman" w:hAnsi="Times New Roman" w:cs="Times New Roman"/>
          <w:sz w:val="20"/>
          <w:szCs w:val="20"/>
        </w:rPr>
        <w:lastRenderedPageBreak/>
        <w:pict w14:anchorId="30EC081B">
          <v:rect id="_x0000_i1025" style="width:302.6pt;height:.75pt" o:hrpct="416" o:hrstd="t" o:hr="t" fillcolor="#a0a0a0" stroked="f"/>
        </w:pict>
      </w:r>
    </w:p>
    <w:p w14:paraId="7DD75650"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14:paraId="4917448E"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1CADE16A" w14:textId="3CC6338B" w:rsidR="008E1BB3" w:rsidRPr="006E40C0" w:rsidRDefault="008E1BB3" w:rsidP="008E1BB3">
      <w:pPr>
        <w:jc w:val="both"/>
        <w:rPr>
          <w:rFonts w:ascii="Times New Roman" w:eastAsia="Times New Roman" w:hAnsi="Times New Roman" w:cs="Times New Roman"/>
          <w:color w:val="auto"/>
          <w:sz w:val="24"/>
          <w:szCs w:val="24"/>
        </w:rPr>
      </w:pPr>
      <w:r w:rsidRPr="008E1BB3">
        <w:rPr>
          <w:rFonts w:ascii="Times New Roman" w:eastAsia="Times New Roman" w:hAnsi="Times New Roman" w:cs="Times New Roman"/>
          <w:sz w:val="24"/>
          <w:szCs w:val="24"/>
        </w:rPr>
        <w:t xml:space="preserve">*** Прикладываются копии документов, подтверждающих </w:t>
      </w:r>
      <w:r w:rsidR="00C228C8" w:rsidRPr="006E40C0">
        <w:rPr>
          <w:rFonts w:ascii="Times New Roman" w:eastAsia="Times New Roman" w:hAnsi="Times New Roman" w:cs="Times New Roman"/>
          <w:color w:val="auto"/>
          <w:sz w:val="24"/>
          <w:szCs w:val="24"/>
        </w:rPr>
        <w:t xml:space="preserve">прохождение независимой оценки </w:t>
      </w:r>
      <w:r w:rsidRPr="008E1BB3">
        <w:rPr>
          <w:rFonts w:ascii="Times New Roman" w:eastAsia="Times New Roman" w:hAnsi="Times New Roman" w:cs="Times New Roman"/>
          <w:sz w:val="24"/>
          <w:szCs w:val="24"/>
        </w:rPr>
        <w:t>квалификации</w:t>
      </w:r>
      <w:r w:rsidR="00DF38FF" w:rsidRPr="00CF140B">
        <w:rPr>
          <w:rFonts w:ascii="Times New Roman" w:eastAsia="Times New Roman" w:hAnsi="Times New Roman" w:cs="Times New Roman"/>
          <w:color w:val="auto"/>
          <w:sz w:val="24"/>
          <w:szCs w:val="24"/>
        </w:rPr>
        <w:t>,</w:t>
      </w:r>
      <w:r w:rsidR="00DF38FF" w:rsidRPr="00DF38FF">
        <w:rPr>
          <w:rFonts w:ascii="Times New Roman" w:eastAsia="Times New Roman" w:hAnsi="Times New Roman" w:cs="Times New Roman"/>
          <w:color w:val="FF0000"/>
          <w:sz w:val="24"/>
          <w:szCs w:val="24"/>
        </w:rPr>
        <w:t xml:space="preserve"> </w:t>
      </w:r>
      <w:r w:rsidR="00DF38FF" w:rsidRPr="006E40C0">
        <w:rPr>
          <w:rFonts w:ascii="Times New Roman" w:eastAsia="Times New Roman" w:hAnsi="Times New Roman" w:cs="Times New Roman"/>
          <w:color w:val="auto"/>
          <w:sz w:val="24"/>
          <w:szCs w:val="24"/>
        </w:rPr>
        <w:t>или копии действующих документов, подтверждающих повышение квалификации и выданных до 31 августа 2022 г. включительно</w:t>
      </w:r>
      <w:r w:rsidRPr="006E40C0">
        <w:rPr>
          <w:rFonts w:ascii="Times New Roman" w:eastAsia="Times New Roman" w:hAnsi="Times New Roman" w:cs="Times New Roman"/>
          <w:color w:val="auto"/>
          <w:sz w:val="24"/>
          <w:szCs w:val="24"/>
        </w:rPr>
        <w:t>.</w:t>
      </w:r>
    </w:p>
    <w:p w14:paraId="55AD7394" w14:textId="20C979B2" w:rsidR="008E1BB3" w:rsidRPr="00E41692" w:rsidRDefault="008E1BB3" w:rsidP="008E1BB3">
      <w:pPr>
        <w:jc w:val="both"/>
        <w:rPr>
          <w:rFonts w:ascii="Times New Roman" w:eastAsia="Times New Roman" w:hAnsi="Times New Roman" w:cs="Times New Roman"/>
          <w:color w:val="auto"/>
          <w:sz w:val="24"/>
          <w:szCs w:val="24"/>
        </w:rPr>
      </w:pPr>
      <w:r w:rsidRPr="008E1BB3">
        <w:rPr>
          <w:rFonts w:ascii="Times New Roman" w:eastAsia="Times New Roman" w:hAnsi="Times New Roman" w:cs="Times New Roman"/>
          <w:sz w:val="24"/>
          <w:szCs w:val="24"/>
        </w:rPr>
        <w:t xml:space="preserve">**** В случае прохождения аттестации по правилам, установленным </w:t>
      </w:r>
      <w:r w:rsidRPr="00E41692">
        <w:rPr>
          <w:rFonts w:ascii="Times New Roman" w:eastAsia="Times New Roman" w:hAnsi="Times New Roman" w:cs="Times New Roman"/>
          <w:color w:val="auto"/>
          <w:sz w:val="24"/>
          <w:szCs w:val="24"/>
        </w:rPr>
        <w:t>Федеральной службой по экологическому, технологическому и атомному надзору (Ростехнадзор)</w:t>
      </w:r>
      <w:r w:rsidRPr="008E1BB3">
        <w:rPr>
          <w:rFonts w:ascii="Times New Roman" w:eastAsia="Times New Roman" w:hAnsi="Times New Roman" w:cs="Times New Roman"/>
          <w:sz w:val="24"/>
          <w:szCs w:val="24"/>
        </w:rPr>
        <w:t xml:space="preserve">, прикладываются копии протоколов аттестационных комиссий </w:t>
      </w:r>
      <w:r w:rsidRPr="00E41692">
        <w:rPr>
          <w:rFonts w:ascii="Times New Roman" w:eastAsia="Times New Roman" w:hAnsi="Times New Roman" w:cs="Times New Roman"/>
          <w:color w:val="auto"/>
          <w:sz w:val="24"/>
          <w:szCs w:val="24"/>
        </w:rPr>
        <w:t>Ростехнадзора.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7A37C6F5" w14:textId="77777777" w:rsidR="008E1BB3" w:rsidRPr="008E1BB3" w:rsidRDefault="008E1BB3" w:rsidP="008E1BB3">
      <w:pPr>
        <w:jc w:val="both"/>
        <w:rPr>
          <w:rFonts w:ascii="Times New Roman" w:eastAsia="Times New Roman" w:hAnsi="Times New Roman" w:cs="Times New Roman"/>
          <w:sz w:val="24"/>
          <w:szCs w:val="24"/>
          <w:u w:val="single"/>
        </w:rPr>
      </w:pPr>
    </w:p>
    <w:p w14:paraId="48D8AF2C" w14:textId="77777777" w:rsidR="008E1BB3" w:rsidRPr="008E1BB3" w:rsidRDefault="008E1BB3" w:rsidP="008E1BB3">
      <w:pPr>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u w:val="single"/>
        </w:rPr>
        <w:t>Примечание:</w:t>
      </w:r>
      <w:r w:rsidRPr="008E1BB3">
        <w:rPr>
          <w:rFonts w:ascii="Times New Roman" w:eastAsia="Times New Roman" w:hAnsi="Times New Roman" w:cs="Times New Roman"/>
          <w:sz w:val="24"/>
          <w:szCs w:val="24"/>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14:paraId="3BC502BA" w14:textId="77777777" w:rsidR="008E1BB3" w:rsidRPr="008E1BB3" w:rsidRDefault="008E1BB3" w:rsidP="008E1BB3">
      <w:pPr>
        <w:jc w:val="both"/>
        <w:rPr>
          <w:rFonts w:ascii="Times New Roman" w:eastAsia="Times New Roman" w:hAnsi="Times New Roman" w:cs="Times New Roman"/>
          <w:sz w:val="24"/>
          <w:szCs w:val="24"/>
          <w:u w:val="single"/>
        </w:rPr>
      </w:pPr>
    </w:p>
    <w:p w14:paraId="100667F3" w14:textId="77777777" w:rsidR="008E1BB3" w:rsidRPr="008E1BB3" w:rsidRDefault="008E1BB3" w:rsidP="008E1BB3">
      <w:pPr>
        <w:jc w:val="both"/>
        <w:rPr>
          <w:rFonts w:ascii="Times New Roman" w:hAnsi="Times New Roman" w:cs="Times New Roman"/>
          <w:sz w:val="24"/>
          <w:szCs w:val="24"/>
        </w:rPr>
      </w:pPr>
    </w:p>
    <w:p w14:paraId="60CE889A" w14:textId="77777777" w:rsidR="008E1BB3" w:rsidRPr="008E1BB3" w:rsidRDefault="008E1BB3" w:rsidP="008E1BB3">
      <w:pPr>
        <w:jc w:val="both"/>
        <w:rPr>
          <w:rFonts w:ascii="Times New Roman" w:hAnsi="Times New Roman" w:cs="Times New Roman"/>
          <w:sz w:val="24"/>
          <w:szCs w:val="24"/>
        </w:rPr>
      </w:pPr>
    </w:p>
    <w:p w14:paraId="6E5B660B" w14:textId="77777777" w:rsidR="008E1BB3" w:rsidRPr="008E1BB3" w:rsidRDefault="008E1BB3" w:rsidP="008E1BB3">
      <w:pPr>
        <w:jc w:val="both"/>
        <w:rPr>
          <w:rFonts w:ascii="Times New Roman" w:hAnsi="Times New Roman" w:cs="Times New Roman"/>
          <w:sz w:val="24"/>
          <w:szCs w:val="24"/>
        </w:rPr>
      </w:pPr>
    </w:p>
    <w:p w14:paraId="436695A1" w14:textId="77777777" w:rsidR="008E1BB3" w:rsidRPr="008E1BB3" w:rsidRDefault="008E1BB3" w:rsidP="008E1BB3">
      <w:pPr>
        <w:jc w:val="both"/>
        <w:rPr>
          <w:rFonts w:ascii="Times New Roman" w:hAnsi="Times New Roman" w:cs="Times New Roman"/>
          <w:sz w:val="24"/>
          <w:szCs w:val="24"/>
        </w:rPr>
      </w:pPr>
    </w:p>
    <w:p w14:paraId="51870F0A" w14:textId="77777777" w:rsidR="008E1BB3" w:rsidRPr="008E1BB3" w:rsidRDefault="008E1BB3" w:rsidP="008E1BB3">
      <w:pPr>
        <w:jc w:val="both"/>
        <w:rPr>
          <w:rFonts w:ascii="Times New Roman" w:hAnsi="Times New Roman" w:cs="Times New Roman"/>
          <w:sz w:val="24"/>
          <w:szCs w:val="24"/>
        </w:rPr>
      </w:pPr>
    </w:p>
    <w:p w14:paraId="4558CC66" w14:textId="58E49C4C" w:rsidR="008E1BB3" w:rsidRDefault="008E1BB3" w:rsidP="008E1BB3">
      <w:pPr>
        <w:jc w:val="both"/>
        <w:rPr>
          <w:rFonts w:ascii="Times New Roman" w:hAnsi="Times New Roman" w:cs="Times New Roman"/>
          <w:sz w:val="24"/>
          <w:szCs w:val="24"/>
        </w:rPr>
      </w:pPr>
    </w:p>
    <w:p w14:paraId="554CEE05" w14:textId="77777777" w:rsidR="006E40C0" w:rsidRPr="008E1BB3" w:rsidRDefault="006E40C0" w:rsidP="008E1BB3">
      <w:pPr>
        <w:jc w:val="both"/>
        <w:rPr>
          <w:rFonts w:ascii="Times New Roman" w:hAnsi="Times New Roman" w:cs="Times New Roman"/>
          <w:sz w:val="24"/>
          <w:szCs w:val="24"/>
        </w:rPr>
      </w:pPr>
    </w:p>
    <w:p w14:paraId="7AA62FC1" w14:textId="77777777" w:rsidR="008E1BB3" w:rsidRPr="008E1BB3" w:rsidRDefault="008E1BB3" w:rsidP="008E1BB3">
      <w:pPr>
        <w:jc w:val="both"/>
        <w:rPr>
          <w:rFonts w:ascii="Times New Roman" w:hAnsi="Times New Roman" w:cs="Times New Roman"/>
          <w:sz w:val="24"/>
          <w:szCs w:val="24"/>
        </w:rPr>
      </w:pPr>
    </w:p>
    <w:p w14:paraId="548302FC" w14:textId="77777777" w:rsidR="008E1BB3" w:rsidRPr="008E1BB3" w:rsidRDefault="008E1BB3" w:rsidP="008E1BB3">
      <w:pPr>
        <w:jc w:val="both"/>
        <w:rPr>
          <w:rFonts w:ascii="Times New Roman" w:hAnsi="Times New Roman" w:cs="Times New Roman"/>
          <w:sz w:val="24"/>
          <w:szCs w:val="24"/>
        </w:rPr>
      </w:pPr>
    </w:p>
    <w:p w14:paraId="411671C3" w14:textId="77777777" w:rsidR="008E1BB3" w:rsidRPr="008E1BB3" w:rsidRDefault="008E1BB3" w:rsidP="008E1BB3">
      <w:pPr>
        <w:jc w:val="both"/>
        <w:rPr>
          <w:rFonts w:ascii="Times New Roman" w:hAnsi="Times New Roman" w:cs="Times New Roman"/>
          <w:sz w:val="24"/>
          <w:szCs w:val="24"/>
        </w:rPr>
      </w:pPr>
    </w:p>
    <w:p w14:paraId="1517151E" w14:textId="77777777" w:rsidR="008E1BB3" w:rsidRPr="008E1BB3" w:rsidRDefault="008E1BB3" w:rsidP="008E1BB3">
      <w:pPr>
        <w:jc w:val="both"/>
        <w:rPr>
          <w:rFonts w:ascii="Times New Roman" w:hAnsi="Times New Roman" w:cs="Times New Roman"/>
          <w:sz w:val="24"/>
          <w:szCs w:val="24"/>
        </w:rPr>
      </w:pPr>
    </w:p>
    <w:p w14:paraId="3191DA1E" w14:textId="77777777" w:rsidR="008E1BB3" w:rsidRPr="008E1BB3" w:rsidRDefault="008E1BB3" w:rsidP="008E1BB3">
      <w:pPr>
        <w:jc w:val="both"/>
        <w:rPr>
          <w:rFonts w:ascii="Times New Roman" w:hAnsi="Times New Roman" w:cs="Times New Roman"/>
          <w:sz w:val="24"/>
          <w:szCs w:val="24"/>
        </w:rPr>
      </w:pPr>
    </w:p>
    <w:p w14:paraId="43698FE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7CAAA75" w14:textId="41312A3F"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5</w:t>
      </w:r>
    </w:p>
    <w:p w14:paraId="14FA3A86"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EA3EF5C"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2227D9A"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0396D57"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062467C5"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DAD96C8"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77E428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51CC41DD" w14:textId="77777777" w:rsidR="008E1BB3" w:rsidRPr="008E1BB3" w:rsidRDefault="008E1BB3" w:rsidP="008E1BB3">
      <w:pPr>
        <w:jc w:val="center"/>
        <w:rPr>
          <w:sz w:val="24"/>
          <w:szCs w:val="24"/>
        </w:rPr>
      </w:pPr>
    </w:p>
    <w:p w14:paraId="240793ED"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51C2C05E" w14:textId="77777777" w:rsidR="008E1BB3" w:rsidRPr="008E1BB3" w:rsidRDefault="008E1BB3" w:rsidP="008E1BB3">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по строительству, реконструкции, капитальному ремонту</w:t>
      </w:r>
      <w:r w:rsidR="002A1216">
        <w:rPr>
          <w:rFonts w:ascii="Times New Roman" w:eastAsia="Times New Roman" w:hAnsi="Times New Roman" w:cs="Times New Roman"/>
          <w:b/>
          <w:sz w:val="24"/>
          <w:szCs w:val="24"/>
        </w:rPr>
        <w:t>, сносу</w:t>
      </w:r>
      <w:r w:rsidRPr="008E1BB3">
        <w:rPr>
          <w:rFonts w:ascii="Times New Roman" w:eastAsia="Times New Roman" w:hAnsi="Times New Roman" w:cs="Times New Roman"/>
          <w:b/>
          <w:sz w:val="24"/>
          <w:szCs w:val="24"/>
        </w:rPr>
        <w:t xml:space="preserve"> объектов капитального строительства</w:t>
      </w:r>
    </w:p>
    <w:p w14:paraId="375AA4C0" w14:textId="77777777" w:rsidR="008E1BB3" w:rsidRPr="008E1BB3" w:rsidRDefault="008E1BB3" w:rsidP="008E1BB3">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8E1BB3" w:rsidRPr="008E1BB3" w14:paraId="69005DB1"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6F21F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17777E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405520"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E95E7"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997A43"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F430C9"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578E989B" w14:textId="77777777" w:rsidTr="009D364F">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1744DD" w14:textId="77777777" w:rsidR="008E1BB3" w:rsidRPr="008E1BB3" w:rsidRDefault="008E1BB3" w:rsidP="008E1BB3">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B9ABE6" w14:textId="77777777" w:rsidR="008E1BB3" w:rsidRPr="008E1BB3" w:rsidRDefault="008E1BB3" w:rsidP="008E1BB3">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479B0" w14:textId="77777777" w:rsidR="008E1BB3" w:rsidRPr="008E1BB3" w:rsidRDefault="008E1BB3" w:rsidP="008E1BB3">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BD1467" w14:textId="77777777" w:rsidR="008E1BB3" w:rsidRPr="008E1BB3" w:rsidRDefault="008E1BB3" w:rsidP="008E1BB3">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C4877C" w14:textId="77777777" w:rsidR="008E1BB3" w:rsidRPr="008E1BB3" w:rsidRDefault="008E1BB3" w:rsidP="008E1BB3">
            <w:pPr>
              <w:jc w:val="center"/>
              <w:rPr>
                <w:rFonts w:ascii="Times New Roman" w:hAnsi="Times New Roman" w:cs="Times New Roman"/>
                <w:bCs/>
                <w:sz w:val="20"/>
                <w:szCs w:val="20"/>
              </w:rPr>
            </w:pPr>
          </w:p>
        </w:tc>
      </w:tr>
    </w:tbl>
    <w:p w14:paraId="1481561E" w14:textId="77777777" w:rsidR="008E1BB3" w:rsidRPr="008E1BB3" w:rsidRDefault="008E1BB3" w:rsidP="008E1BB3">
      <w:pPr>
        <w:jc w:val="both"/>
        <w:rPr>
          <w:rFonts w:ascii="Times New Roman" w:eastAsia="Times New Roman" w:hAnsi="Times New Roman" w:cs="Times New Roman"/>
          <w:sz w:val="24"/>
          <w:szCs w:val="24"/>
        </w:rPr>
      </w:pPr>
    </w:p>
    <w:p w14:paraId="40D16E47" w14:textId="77777777" w:rsidR="008E1BB3" w:rsidRPr="008E1BB3" w:rsidRDefault="008E1BB3" w:rsidP="008E1BB3">
      <w:pPr>
        <w:jc w:val="both"/>
        <w:rPr>
          <w:sz w:val="16"/>
          <w:szCs w:val="16"/>
        </w:rPr>
      </w:pPr>
      <w:r w:rsidRPr="008E1BB3">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3D80682B" w14:textId="77777777" w:rsidR="008E1BB3" w:rsidRPr="008E1BB3" w:rsidRDefault="008E1BB3" w:rsidP="008E1BB3">
      <w:pPr>
        <w:jc w:val="center"/>
        <w:rPr>
          <w:rFonts w:ascii="Times New Roman" w:eastAsia="Times New Roman" w:hAnsi="Times New Roman" w:cs="Times New Roman"/>
          <w:b/>
          <w:sz w:val="24"/>
          <w:szCs w:val="24"/>
        </w:rPr>
      </w:pPr>
    </w:p>
    <w:p w14:paraId="02291350"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7CD6A7CB"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51F01EBE"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3D84382"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1AA27598"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658617DE"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44E7CB5"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32131C86"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23A0252"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2677BBC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6</w:t>
      </w:r>
    </w:p>
    <w:p w14:paraId="5A6AF59D"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45D76B4"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209FBC1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AFFC35B"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30F63D58"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719C372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10FCB960"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4A60420F"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9D31D67"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p>
    <w:p w14:paraId="631BDE18" w14:textId="77777777" w:rsidR="008E1BB3" w:rsidRPr="008E1BB3" w:rsidRDefault="008E1BB3" w:rsidP="008E1BB3">
      <w:pPr>
        <w:jc w:val="center"/>
        <w:rPr>
          <w:rFonts w:ascii="Times New Roman" w:eastAsia="Times New Roman" w:hAnsi="Times New Roman" w:cs="Times New Roman"/>
          <w:b/>
          <w:sz w:val="24"/>
          <w:szCs w:val="24"/>
        </w:rPr>
      </w:pPr>
    </w:p>
    <w:p w14:paraId="3F242B37" w14:textId="77777777" w:rsidR="008E1BB3" w:rsidRPr="008E1BB3" w:rsidRDefault="008E1BB3" w:rsidP="008E1BB3">
      <w:pPr>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b/>
          <w:sz w:val="24"/>
          <w:szCs w:val="24"/>
        </w:rPr>
        <w:t xml:space="preserve">Сведения* о наличии </w:t>
      </w:r>
      <w:r w:rsidRPr="008E1BB3">
        <w:rPr>
          <w:rFonts w:ascii="Times New Roman" w:eastAsia="Times New Roman" w:hAnsi="Times New Roman" w:cs="Times New Roman"/>
          <w:b/>
          <w:sz w:val="24"/>
          <w:szCs w:val="24"/>
          <w:lang w:eastAsia="ru-RU"/>
        </w:rPr>
        <w:t>машин, механизмов, оборудования, инвентаря и приборов</w:t>
      </w:r>
      <w:r w:rsidRPr="008E1BB3">
        <w:rPr>
          <w:rFonts w:ascii="Times New Roman" w:eastAsia="Times New Roman" w:hAnsi="Times New Roman" w:cs="Times New Roman"/>
          <w:sz w:val="24"/>
          <w:szCs w:val="24"/>
          <w:lang w:eastAsia="ru-RU"/>
        </w:rPr>
        <w:t xml:space="preserve"> </w:t>
      </w:r>
    </w:p>
    <w:p w14:paraId="699AB76B" w14:textId="77777777" w:rsidR="008E1BB3" w:rsidRPr="008E1BB3" w:rsidRDefault="008E1BB3" w:rsidP="008E1BB3">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8E1BB3" w:rsidRPr="008E1BB3" w14:paraId="2F76899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7B66EC"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w:t>
            </w:r>
          </w:p>
          <w:p w14:paraId="6C2870E1"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7F5F66"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7BA90B"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10CE6F"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CC3E15" w14:textId="77777777" w:rsidR="008E1BB3" w:rsidRPr="008E1BB3" w:rsidRDefault="008E1BB3" w:rsidP="008E1BB3">
            <w:pPr>
              <w:spacing w:line="431" w:lineRule="auto"/>
              <w:jc w:val="center"/>
              <w:rPr>
                <w:b/>
              </w:rPr>
            </w:pPr>
            <w:r w:rsidRPr="008E1BB3">
              <w:rPr>
                <w:rFonts w:ascii="Times New Roman" w:eastAsia="Times New Roman" w:hAnsi="Times New Roman" w:cs="Times New Roman"/>
                <w:b/>
                <w:sz w:val="20"/>
                <w:szCs w:val="20"/>
              </w:rPr>
              <w:t>Вид права</w:t>
            </w:r>
          </w:p>
        </w:tc>
      </w:tr>
      <w:tr w:rsidR="008E1BB3" w:rsidRPr="008E1BB3" w14:paraId="03A4D977" w14:textId="77777777" w:rsidTr="009D364F">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893726" w14:textId="77777777" w:rsidR="008E1BB3" w:rsidRPr="008E1BB3" w:rsidRDefault="008E1BB3" w:rsidP="008E1BB3">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15B014" w14:textId="77777777" w:rsidR="008E1BB3" w:rsidRPr="008E1BB3" w:rsidRDefault="008E1BB3" w:rsidP="008E1BB3">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10D219" w14:textId="77777777" w:rsidR="008E1BB3" w:rsidRPr="008E1BB3" w:rsidRDefault="008E1BB3" w:rsidP="008E1BB3">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58D2F7" w14:textId="77777777" w:rsidR="008E1BB3" w:rsidRPr="008E1BB3" w:rsidRDefault="008E1BB3" w:rsidP="008E1BB3">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A204F5" w14:textId="77777777" w:rsidR="008E1BB3" w:rsidRPr="008E1BB3" w:rsidRDefault="008E1BB3" w:rsidP="008E1BB3">
            <w:pPr>
              <w:jc w:val="center"/>
              <w:rPr>
                <w:rFonts w:ascii="Times New Roman" w:hAnsi="Times New Roman" w:cs="Times New Roman"/>
                <w:bCs/>
                <w:sz w:val="20"/>
                <w:szCs w:val="20"/>
              </w:rPr>
            </w:pPr>
          </w:p>
        </w:tc>
      </w:tr>
    </w:tbl>
    <w:p w14:paraId="66374F05" w14:textId="77777777" w:rsidR="008E1BB3" w:rsidRPr="008E1BB3" w:rsidRDefault="008E1BB3" w:rsidP="008E1BB3">
      <w:pPr>
        <w:spacing w:line="431" w:lineRule="auto"/>
        <w:jc w:val="both"/>
        <w:rPr>
          <w:rFonts w:ascii="Times New Roman" w:eastAsia="Times New Roman" w:hAnsi="Times New Roman" w:cs="Times New Roman"/>
          <w:sz w:val="24"/>
          <w:szCs w:val="24"/>
        </w:rPr>
      </w:pPr>
    </w:p>
    <w:p w14:paraId="72DF53C5" w14:textId="77777777" w:rsidR="008E1BB3" w:rsidRPr="008E1BB3" w:rsidRDefault="008E1BB3" w:rsidP="008E1BB3">
      <w:pPr>
        <w:spacing w:line="431" w:lineRule="auto"/>
        <w:jc w:val="both"/>
        <w:rPr>
          <w:sz w:val="24"/>
          <w:szCs w:val="24"/>
        </w:rPr>
      </w:pPr>
      <w:r w:rsidRPr="008E1BB3">
        <w:rPr>
          <w:rFonts w:ascii="Times New Roman" w:eastAsia="Times New Roman" w:hAnsi="Times New Roman" w:cs="Times New Roman"/>
          <w:sz w:val="24"/>
          <w:szCs w:val="24"/>
        </w:rPr>
        <w:t>* Приложить копии договоров аренды.</w:t>
      </w:r>
    </w:p>
    <w:p w14:paraId="7C9DAE6A" w14:textId="77777777" w:rsidR="008E1BB3" w:rsidRPr="008E1BB3" w:rsidRDefault="008E1BB3" w:rsidP="008E1BB3">
      <w:pPr>
        <w:rPr>
          <w:rFonts w:ascii="Times New Roman" w:hAnsi="Times New Roman" w:cs="Times New Roman"/>
          <w:sz w:val="24"/>
          <w:szCs w:val="24"/>
        </w:rPr>
      </w:pPr>
    </w:p>
    <w:p w14:paraId="48391078" w14:textId="77777777" w:rsidR="008E1BB3" w:rsidRPr="008E1BB3" w:rsidRDefault="008E1BB3" w:rsidP="008E1BB3">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50399E17" w14:textId="77777777" w:rsidR="008E1BB3" w:rsidRPr="008E1BB3" w:rsidRDefault="008E1BB3" w:rsidP="008E1BB3">
      <w:pPr>
        <w:ind w:right="100"/>
        <w:jc w:val="both"/>
        <w:rPr>
          <w:rFonts w:ascii="Times New Roman" w:eastAsia="Times New Roman" w:hAnsi="Times New Roman" w:cs="Times New Roman"/>
          <w:sz w:val="24"/>
          <w:szCs w:val="24"/>
        </w:rPr>
      </w:pPr>
      <w:r w:rsidRPr="008E1BB3">
        <w:rPr>
          <w:rFonts w:ascii="Times New Roman" w:eastAsia="Times New Roman" w:hAnsi="Times New Roman" w:cs="Times New Roman"/>
          <w:sz w:val="24"/>
          <w:szCs w:val="24"/>
        </w:rPr>
        <w:t xml:space="preserve">    </w:t>
      </w:r>
    </w:p>
    <w:p w14:paraId="4D72B1AB" w14:textId="77777777" w:rsidR="008E1BB3" w:rsidRPr="008E1BB3" w:rsidRDefault="008E1BB3" w:rsidP="008E1BB3">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4416DABE"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i/>
          <w:sz w:val="24"/>
          <w:szCs w:val="24"/>
        </w:rPr>
        <w:t xml:space="preserve">     </w:t>
      </w:r>
      <w:r w:rsidRPr="008E1BB3">
        <w:rPr>
          <w:rFonts w:ascii="Times New Roman" w:eastAsia="Times New Roman" w:hAnsi="Times New Roman" w:cs="Times New Roman"/>
          <w:i/>
          <w:sz w:val="24"/>
          <w:szCs w:val="24"/>
        </w:rPr>
        <w:tab/>
        <w:t xml:space="preserve">        </w:t>
      </w:r>
      <w:r w:rsidRPr="008E1BB3">
        <w:rPr>
          <w:rFonts w:ascii="Times New Roman" w:eastAsia="Times New Roman" w:hAnsi="Times New Roman" w:cs="Times New Roman"/>
          <w:sz w:val="24"/>
          <w:szCs w:val="24"/>
        </w:rPr>
        <w:t xml:space="preserve">(Должность)                                                    (Подпись)                                  </w:t>
      </w:r>
      <w:r w:rsidRPr="008E1BB3">
        <w:rPr>
          <w:rFonts w:ascii="Times New Roman" w:eastAsia="Times New Roman" w:hAnsi="Times New Roman" w:cs="Times New Roman"/>
          <w:sz w:val="24"/>
          <w:szCs w:val="24"/>
        </w:rPr>
        <w:tab/>
        <w:t xml:space="preserve">  (И.О. Фамилия)</w:t>
      </w:r>
    </w:p>
    <w:p w14:paraId="3BD27AE6" w14:textId="77777777" w:rsidR="008E1BB3" w:rsidRPr="008E1BB3" w:rsidRDefault="008E1BB3" w:rsidP="008E1BB3">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4C19529" w14:textId="77777777" w:rsidR="008E1BB3" w:rsidRPr="008E1BB3" w:rsidRDefault="008E1BB3" w:rsidP="008E1BB3">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Исполнитель: __________________________                          Телефон:______________________</w:t>
      </w:r>
      <w:r w:rsidRPr="008E1BB3">
        <w:rPr>
          <w:rFonts w:ascii="Times New Roman" w:eastAsia="Times New Roman" w:hAnsi="Times New Roman" w:cs="Times New Roman"/>
          <w:sz w:val="16"/>
          <w:szCs w:val="16"/>
        </w:rPr>
        <w:t xml:space="preserve">                      </w:t>
      </w:r>
    </w:p>
    <w:p w14:paraId="618403EF" w14:textId="77777777" w:rsidR="008E1BB3" w:rsidRPr="008E1BB3" w:rsidRDefault="008E1BB3" w:rsidP="008E1BB3">
      <w:pPr>
        <w:jc w:val="both"/>
        <w:rPr>
          <w:rFonts w:ascii="Times New Roman" w:hAnsi="Times New Roman" w:cs="Times New Roman"/>
          <w:sz w:val="24"/>
          <w:szCs w:val="24"/>
        </w:rPr>
      </w:pPr>
    </w:p>
    <w:p w14:paraId="2097D0F3" w14:textId="77777777" w:rsidR="008E1BB3" w:rsidRPr="008E1BB3" w:rsidRDefault="008E1BB3" w:rsidP="008E1BB3">
      <w:pPr>
        <w:jc w:val="both"/>
        <w:rPr>
          <w:rFonts w:ascii="Times New Roman" w:hAnsi="Times New Roman" w:cs="Times New Roman"/>
          <w:sz w:val="24"/>
          <w:szCs w:val="24"/>
        </w:rPr>
      </w:pPr>
    </w:p>
    <w:p w14:paraId="7B37CE0B"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26E87F0C"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0D934FA3" w14:textId="77777777" w:rsidR="008E1BB3" w:rsidRPr="008E1BB3" w:rsidRDefault="008E1BB3" w:rsidP="008E1BB3">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7</w:t>
      </w:r>
    </w:p>
    <w:p w14:paraId="6762D231"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5526818F"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452A09" w14:textId="77777777" w:rsidR="008E1BB3" w:rsidRPr="008E1BB3" w:rsidRDefault="008E1BB3" w:rsidP="008E1BB3">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56A6201"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D3E85D3" w14:textId="77777777" w:rsidR="008E1BB3" w:rsidRPr="008E1BB3" w:rsidRDefault="008E1BB3" w:rsidP="008E1BB3">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52A0B1BD" w14:textId="77777777" w:rsidR="008E1BB3" w:rsidRPr="008E1BB3" w:rsidRDefault="008E1BB3" w:rsidP="008E1BB3">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9CF8170" w14:textId="77777777" w:rsidR="008E1BB3" w:rsidRPr="008E1BB3" w:rsidRDefault="008E1BB3" w:rsidP="008E1BB3">
      <w:pPr>
        <w:spacing w:line="240" w:lineRule="auto"/>
        <w:ind w:left="9204"/>
        <w:jc w:val="right"/>
        <w:rPr>
          <w:rFonts w:ascii="Times New Roman" w:eastAsia="Times New Roman" w:hAnsi="Times New Roman" w:cs="Times New Roman"/>
          <w:sz w:val="24"/>
          <w:szCs w:val="24"/>
          <w:lang w:eastAsia="ru-RU"/>
        </w:rPr>
      </w:pPr>
    </w:p>
    <w:p w14:paraId="28A5A777" w14:textId="77777777" w:rsidR="008E1BB3" w:rsidRPr="008E1BB3" w:rsidRDefault="008E1BB3" w:rsidP="008E1BB3">
      <w:pPr>
        <w:spacing w:line="240" w:lineRule="auto"/>
        <w:jc w:val="right"/>
        <w:rPr>
          <w:rFonts w:ascii="Times New Roman" w:eastAsia="Times New Roman" w:hAnsi="Times New Roman" w:cs="Times New Roman"/>
          <w:sz w:val="24"/>
          <w:szCs w:val="24"/>
          <w:lang w:eastAsia="ru-RU"/>
        </w:rPr>
      </w:pPr>
    </w:p>
    <w:p w14:paraId="76164AC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СВЕДЕНИЯ</w:t>
      </w:r>
    </w:p>
    <w:p w14:paraId="503FD098"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 xml:space="preserve">о социально-трудовых отношениях у </w:t>
      </w:r>
    </w:p>
    <w:p w14:paraId="3B322D76" w14:textId="77777777" w:rsidR="008E1BB3" w:rsidRPr="008E1BB3" w:rsidRDefault="008E1BB3" w:rsidP="008E1BB3">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8E1BB3">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14:paraId="0F06E455" w14:textId="77777777" w:rsidR="008E1BB3" w:rsidRPr="008E1BB3" w:rsidRDefault="008E1BB3" w:rsidP="008E1BB3">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8E1BB3" w:rsidRPr="008E1BB3" w14:paraId="1ADFD863"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67249E7" w14:textId="77777777" w:rsidR="008E1BB3" w:rsidRPr="008E1BB3" w:rsidRDefault="008E1BB3" w:rsidP="008E1BB3">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4"/>
                <w:sz w:val="24"/>
                <w:szCs w:val="24"/>
                <w:lang w:eastAsia="ru-RU"/>
              </w:rPr>
              <w:t>№</w:t>
            </w:r>
            <w:r w:rsidRPr="008E1BB3">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989DF2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pacing w:val="-1"/>
                <w:sz w:val="24"/>
                <w:szCs w:val="24"/>
                <w:lang w:eastAsia="ru-RU"/>
              </w:rPr>
              <w:t>Наименование</w:t>
            </w:r>
            <w:r w:rsidRPr="008E1BB3">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943033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pacing w:val="-1"/>
                <w:sz w:val="24"/>
                <w:szCs w:val="24"/>
                <w:lang w:eastAsia="ru-RU"/>
              </w:rPr>
            </w:pPr>
            <w:r w:rsidRPr="008E1BB3">
              <w:rPr>
                <w:rFonts w:ascii="Times New Roman" w:eastAsia="Times New Roman" w:hAnsi="Times New Roman" w:cs="Times New Roman"/>
                <w:spacing w:val="-1"/>
                <w:sz w:val="24"/>
                <w:szCs w:val="24"/>
                <w:lang w:eastAsia="ru-RU"/>
              </w:rPr>
              <w:t>Показатели</w:t>
            </w:r>
          </w:p>
        </w:tc>
      </w:tr>
      <w:tr w:rsidR="008E1BB3" w:rsidRPr="008E1BB3" w14:paraId="6E087A95" w14:textId="77777777" w:rsidTr="009D364F">
        <w:trPr>
          <w:gridBefore w:val="1"/>
          <w:wBefore w:w="108" w:type="dxa"/>
          <w:cantSplit/>
          <w:trHeight w:val="892"/>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187CFB73"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1.</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DC72812" w14:textId="1425A236" w:rsidR="008E1BB3" w:rsidRPr="008E1BB3" w:rsidRDefault="008E1BB3" w:rsidP="006E40C0">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Наличие локальных нормативных документов, регулирующих социально-трудовые отношения (приказы, положения, стандарты, инструкции, соглашения и иные формы документов) по охране труда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C59045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3A838AB8"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5653A56E"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1FE5E2D" w14:textId="77777777" w:rsidR="008E1BB3" w:rsidRPr="008E1BB3" w:rsidRDefault="008E1BB3" w:rsidP="008E1BB3">
            <w:pPr>
              <w:keepNext/>
              <w:spacing w:line="240" w:lineRule="auto"/>
              <w:ind w:left="864" w:hanging="864"/>
              <w:outlineLvl w:val="3"/>
              <w:rPr>
                <w:rFonts w:ascii="Times New Roman" w:eastAsia="Times New Roman" w:hAnsi="Times New Roman" w:cs="Times New Roman"/>
                <w:b/>
                <w:bCs/>
                <w:sz w:val="24"/>
                <w:szCs w:val="24"/>
                <w:lang w:eastAsia="ru-RU"/>
              </w:rPr>
            </w:pPr>
            <w:r w:rsidRPr="008E1BB3">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FCFC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r>
      <w:tr w:rsidR="008E1BB3" w:rsidRPr="008E1BB3" w14:paraId="004602B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636D84F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2.</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B91F20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900017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1A47196D" w14:textId="77777777" w:rsidTr="009D364F">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14:paraId="18E3B67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2DC0112"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работников СМР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21F1D3"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4CB194EC"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34A7221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AD4C99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04686E4"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7BBFBD0"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53AAEF22"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3.</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FA4DD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2D3F071"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2EF0C3B"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71B82F74"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42016DA0"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BD76FF6"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EADADEE"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7B5016F"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4.</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0604DC8A"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38D4C1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036244D" w14:textId="77777777" w:rsidTr="009D364F">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7F6628B"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5.</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22F5B97"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DD99BAD"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05280BF" w14:textId="77777777" w:rsidTr="009D364F">
        <w:trPr>
          <w:gridBefore w:val="1"/>
          <w:wBefore w:w="108" w:type="dxa"/>
          <w:cantSplit/>
          <w:trHeight w:val="20"/>
        </w:trPr>
        <w:tc>
          <w:tcPr>
            <w:tcW w:w="719" w:type="dxa"/>
            <w:vMerge/>
            <w:tcBorders>
              <w:left w:val="single" w:sz="6" w:space="0" w:color="auto"/>
              <w:right w:val="single" w:sz="6" w:space="0" w:color="auto"/>
            </w:tcBorders>
            <w:shd w:val="clear" w:color="auto" w:fill="FFFFFF"/>
          </w:tcPr>
          <w:p w14:paraId="581B598A"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C46EC7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том числе: в групповых несчастных случа</w:t>
            </w:r>
            <w:r w:rsidR="00135FB8">
              <w:rPr>
                <w:rFonts w:ascii="Times New Roman" w:eastAsia="Times New Roman" w:hAnsi="Times New Roman" w:cs="Times New Roman"/>
                <w:sz w:val="24"/>
                <w:szCs w:val="24"/>
                <w:lang w:eastAsia="ru-RU"/>
              </w:rPr>
              <w:t>ях</w:t>
            </w:r>
            <w:r w:rsidRPr="008E1BB3">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7EB135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516D4C89" w14:textId="77777777" w:rsidTr="009D364F">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0821EE71"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8C50A5E"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A2B7D28"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2ED1403D" w14:textId="77777777" w:rsidTr="009D364F">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91DF7E9" w14:textId="77777777" w:rsidR="008E1BB3" w:rsidRPr="008E1BB3" w:rsidRDefault="008E1BB3" w:rsidP="008E1BB3">
            <w:pPr>
              <w:shd w:val="clear" w:color="auto" w:fill="FFFFFF"/>
              <w:spacing w:line="240" w:lineRule="auto"/>
              <w:jc w:val="center"/>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6.</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DBCA52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91968AC" w14:textId="77777777" w:rsidR="008E1BB3" w:rsidRPr="008E1BB3" w:rsidRDefault="008E1BB3" w:rsidP="008E1BB3">
            <w:pPr>
              <w:shd w:val="clear" w:color="auto" w:fill="FFFFFF"/>
              <w:spacing w:line="240" w:lineRule="auto"/>
              <w:jc w:val="both"/>
              <w:rPr>
                <w:rFonts w:ascii="Times New Roman" w:eastAsia="Times New Roman" w:hAnsi="Times New Roman" w:cs="Times New Roman"/>
                <w:sz w:val="24"/>
                <w:szCs w:val="24"/>
                <w:lang w:eastAsia="ru-RU"/>
              </w:rPr>
            </w:pPr>
          </w:p>
        </w:tc>
      </w:tr>
      <w:tr w:rsidR="008E1BB3" w:rsidRPr="008E1BB3" w14:paraId="670CF75A"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2C9A2F0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320A718A"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55B280BD"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3C01C90C"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B8AAAE6"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01CB15B8"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1A75C71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777A2AC9"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24C851DD"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33F9540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7F19EBC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207743EE"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r w:rsidR="008E1BB3" w:rsidRPr="008E1BB3" w14:paraId="3BDDECA2"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3362CD90"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p w14:paraId="7074E6D9"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4FC9155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70452E14"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2905B64B"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5B2F2CFE" w14:textId="77777777" w:rsidR="008E1BB3" w:rsidRPr="008E1BB3" w:rsidRDefault="008E1BB3" w:rsidP="008E1BB3">
            <w:pPr>
              <w:tabs>
                <w:tab w:val="left" w:pos="355"/>
              </w:tabs>
              <w:spacing w:line="240" w:lineRule="auto"/>
              <w:rPr>
                <w:rFonts w:ascii="Times New Roman" w:eastAsia="Times New Roman" w:hAnsi="Times New Roman" w:cs="Times New Roman"/>
                <w:spacing w:val="-10"/>
                <w:sz w:val="24"/>
                <w:szCs w:val="24"/>
                <w:lang w:eastAsia="ru-RU"/>
              </w:rPr>
            </w:pPr>
          </w:p>
        </w:tc>
      </w:tr>
      <w:tr w:rsidR="008E1BB3" w:rsidRPr="008E1BB3" w14:paraId="4C947585" w14:textId="77777777" w:rsidTr="009D364F">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4BCBCCF5"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(главный бухгалтер)</w:t>
            </w:r>
          </w:p>
        </w:tc>
        <w:tc>
          <w:tcPr>
            <w:tcW w:w="283" w:type="dxa"/>
          </w:tcPr>
          <w:p w14:paraId="64829F21"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021FA3D0"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pacing w:val="-1"/>
                <w:sz w:val="24"/>
                <w:szCs w:val="24"/>
                <w:lang w:eastAsia="ru-RU"/>
              </w:rPr>
              <w:t>(подпись)</w:t>
            </w:r>
          </w:p>
        </w:tc>
        <w:tc>
          <w:tcPr>
            <w:tcW w:w="284" w:type="dxa"/>
          </w:tcPr>
          <w:p w14:paraId="12DC087B"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1E3E06B8" w14:textId="77777777" w:rsidR="008E1BB3" w:rsidRPr="008E1BB3" w:rsidRDefault="008E1BB3" w:rsidP="008E1BB3">
            <w:pPr>
              <w:tabs>
                <w:tab w:val="left" w:pos="355"/>
              </w:tabs>
              <w:spacing w:line="240" w:lineRule="auto"/>
              <w:jc w:val="center"/>
              <w:rPr>
                <w:rFonts w:ascii="Times New Roman" w:eastAsia="Times New Roman" w:hAnsi="Times New Roman" w:cs="Times New Roman"/>
                <w:spacing w:val="-10"/>
                <w:sz w:val="24"/>
                <w:szCs w:val="24"/>
                <w:lang w:eastAsia="ru-RU"/>
              </w:rPr>
            </w:pPr>
            <w:r w:rsidRPr="008E1BB3">
              <w:rPr>
                <w:rFonts w:ascii="Times New Roman" w:eastAsia="Times New Roman" w:hAnsi="Times New Roman" w:cs="Times New Roman"/>
                <w:sz w:val="24"/>
                <w:szCs w:val="24"/>
                <w:lang w:eastAsia="ru-RU"/>
              </w:rPr>
              <w:t>(фамилия и инициалы)</w:t>
            </w:r>
          </w:p>
        </w:tc>
      </w:tr>
    </w:tbl>
    <w:p w14:paraId="749EAC45" w14:textId="3F207AAF" w:rsidR="009D364F" w:rsidRDefault="009D364F" w:rsidP="008E1BB3">
      <w:pPr>
        <w:tabs>
          <w:tab w:val="left" w:pos="355"/>
        </w:tabs>
        <w:spacing w:line="240" w:lineRule="auto"/>
        <w:jc w:val="center"/>
        <w:rPr>
          <w:rFonts w:ascii="Times New Roman" w:eastAsia="Times New Roman" w:hAnsi="Times New Roman" w:cs="Times New Roman"/>
          <w:spacing w:val="-1"/>
          <w:sz w:val="24"/>
          <w:szCs w:val="24"/>
          <w:lang w:eastAsia="ru-RU"/>
        </w:rPr>
        <w:sectPr w:rsidR="009D364F" w:rsidSect="00B240A4">
          <w:pgSz w:w="16838" w:h="11906" w:orient="landscape"/>
          <w:pgMar w:top="1134" w:right="851" w:bottom="851" w:left="851" w:header="703" w:footer="709" w:gutter="0"/>
          <w:cols w:space="708"/>
          <w:docGrid w:linePitch="360"/>
        </w:sectPr>
      </w:pPr>
    </w:p>
    <w:p w14:paraId="0643BBAC" w14:textId="1953CE5D" w:rsidR="00F97435" w:rsidRPr="008E1BB3" w:rsidRDefault="00F97435" w:rsidP="00F97435">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Приложение 8</w:t>
      </w:r>
    </w:p>
    <w:p w14:paraId="6F835879"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CE6137E"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4186943A" w14:textId="77777777" w:rsidR="00F97435" w:rsidRPr="008E1BB3" w:rsidRDefault="00F97435" w:rsidP="00F97435">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62F14B89"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DEBB822" w14:textId="77777777" w:rsidR="00F97435" w:rsidRPr="008E1BB3" w:rsidRDefault="00F97435" w:rsidP="00F97435">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3703E9BC" w14:textId="77777777" w:rsidR="00F97435" w:rsidRPr="008E1BB3" w:rsidRDefault="00F97435" w:rsidP="00F97435">
      <w:pPr>
        <w:spacing w:line="240" w:lineRule="auto"/>
        <w:ind w:firstLine="567"/>
        <w:jc w:val="right"/>
        <w:rPr>
          <w:rFonts w:ascii="Times New Roman" w:eastAsia="Times New Roman" w:hAnsi="Times New Roman" w:cs="Times New Roman"/>
          <w:sz w:val="24"/>
          <w:szCs w:val="24"/>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C2AB507" w14:textId="77777777" w:rsidR="00F97435" w:rsidRPr="008E1BB3" w:rsidRDefault="00F97435" w:rsidP="00F97435">
      <w:pPr>
        <w:spacing w:line="240" w:lineRule="auto"/>
        <w:ind w:left="8496" w:firstLine="708"/>
        <w:jc w:val="right"/>
        <w:rPr>
          <w:rFonts w:ascii="Times New Roman" w:eastAsia="Times New Roman" w:hAnsi="Times New Roman" w:cs="Times New Roman"/>
          <w:sz w:val="24"/>
          <w:szCs w:val="24"/>
          <w:lang w:eastAsia="ru-RU"/>
        </w:rPr>
      </w:pPr>
    </w:p>
    <w:p w14:paraId="7D6F9E50" w14:textId="77777777" w:rsidR="00F97435" w:rsidRPr="008E1BB3" w:rsidRDefault="00F97435" w:rsidP="00F97435">
      <w:pPr>
        <w:jc w:val="center"/>
        <w:rPr>
          <w:rFonts w:ascii="Times New Roman" w:eastAsia="Times New Roman" w:hAnsi="Times New Roman" w:cs="Times New Roman"/>
          <w:b/>
          <w:sz w:val="24"/>
          <w:szCs w:val="24"/>
        </w:rPr>
      </w:pPr>
      <w:r w:rsidRPr="008E1BB3">
        <w:rPr>
          <w:rFonts w:ascii="Times New Roman" w:eastAsia="Times New Roman" w:hAnsi="Times New Roman" w:cs="Times New Roman"/>
          <w:b/>
          <w:sz w:val="24"/>
          <w:szCs w:val="24"/>
        </w:rPr>
        <w:t xml:space="preserve">Сведения </w:t>
      </w:r>
    </w:p>
    <w:p w14:paraId="3E195BEC"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14:paraId="6DE8461F" w14:textId="77777777" w:rsidR="00F97435" w:rsidRPr="008E1BB3" w:rsidRDefault="00F97435" w:rsidP="00F97435">
      <w:pPr>
        <w:jc w:val="center"/>
        <w:rPr>
          <w:sz w:val="24"/>
          <w:szCs w:val="24"/>
        </w:rPr>
      </w:pPr>
      <w:r w:rsidRPr="008E1BB3">
        <w:rPr>
          <w:rFonts w:ascii="Times New Roman" w:eastAsia="Times New Roman" w:hAnsi="Times New Roman" w:cs="Times New Roman"/>
          <w:b/>
          <w:sz w:val="24"/>
          <w:szCs w:val="24"/>
        </w:rPr>
        <w:t>в связи с неисполнением (ненадлежащим исполнением) договоров строительного подряда,</w:t>
      </w:r>
      <w:r w:rsidR="002A1216">
        <w:rPr>
          <w:rFonts w:ascii="Times New Roman" w:eastAsia="Times New Roman" w:hAnsi="Times New Roman" w:cs="Times New Roman"/>
          <w:b/>
          <w:sz w:val="24"/>
          <w:szCs w:val="24"/>
        </w:rPr>
        <w:t xml:space="preserve"> договоров </w:t>
      </w:r>
      <w:r w:rsidR="002A1216" w:rsidRPr="002A1216">
        <w:rPr>
          <w:rFonts w:ascii="Times New Roman" w:eastAsia="Times New Roman" w:hAnsi="Times New Roman" w:cs="Times New Roman"/>
          <w:b/>
          <w:sz w:val="24"/>
          <w:szCs w:val="24"/>
        </w:rPr>
        <w:t>подряда на осуществление сноса</w:t>
      </w:r>
      <w:r w:rsidR="002A1216">
        <w:rPr>
          <w:rFonts w:ascii="Times New Roman" w:eastAsia="Times New Roman" w:hAnsi="Times New Roman" w:cs="Times New Roman"/>
          <w:b/>
          <w:sz w:val="24"/>
          <w:szCs w:val="24"/>
        </w:rPr>
        <w:t>,</w:t>
      </w:r>
      <w:r w:rsidRPr="008E1BB3">
        <w:rPr>
          <w:rFonts w:ascii="Times New Roman" w:eastAsia="Times New Roman" w:hAnsi="Times New Roman" w:cs="Times New Roman"/>
          <w:b/>
          <w:sz w:val="24"/>
          <w:szCs w:val="24"/>
        </w:rPr>
        <w:t xml:space="preserve"> а также в связи с причинением вреда</w:t>
      </w:r>
    </w:p>
    <w:p w14:paraId="02D707DB" w14:textId="77777777" w:rsidR="00F97435" w:rsidRPr="008E1BB3" w:rsidRDefault="00F97435" w:rsidP="00F97435">
      <w:pPr>
        <w:rPr>
          <w:sz w:val="24"/>
          <w:szCs w:val="24"/>
        </w:rPr>
      </w:pPr>
    </w:p>
    <w:p w14:paraId="0E5501F4" w14:textId="77777777" w:rsidR="00F97435" w:rsidRPr="008E1BB3" w:rsidRDefault="00F97435" w:rsidP="00F97435">
      <w:pPr>
        <w:ind w:firstLine="567"/>
        <w:jc w:val="both"/>
        <w:rPr>
          <w:sz w:val="24"/>
          <w:szCs w:val="24"/>
        </w:rPr>
      </w:pPr>
      <w:r w:rsidRPr="008E1BB3">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8E1BB3">
        <w:rPr>
          <w:rFonts w:ascii="Times New Roman" w:eastAsia="Times New Roman" w:hAnsi="Times New Roman" w:cs="Times New Roman"/>
          <w:i/>
          <w:sz w:val="24"/>
          <w:szCs w:val="24"/>
        </w:rPr>
        <w:t>указать количество</w:t>
      </w:r>
      <w:r w:rsidRPr="008E1BB3">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F97435" w:rsidRPr="008E1BB3" w14:paraId="5DCF600C" w14:textId="77777777" w:rsidTr="0027745B">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389341"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761C81" w14:textId="508FF78E" w:rsidR="00F97435" w:rsidRPr="008E1BB3" w:rsidRDefault="00CE14A6" w:rsidP="006A50D1">
            <w:pPr>
              <w:jc w:val="center"/>
              <w:rPr>
                <w:b/>
                <w:bCs/>
                <w:sz w:val="20"/>
                <w:szCs w:val="20"/>
              </w:rPr>
            </w:pPr>
            <w:r w:rsidRPr="00CE14A6">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2CD81C"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6B752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 xml:space="preserve">статус лица, участвующего              </w:t>
            </w:r>
          </w:p>
          <w:p w14:paraId="3F7B125E"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в деле (истец, ответчик, третье лицо)</w:t>
            </w:r>
          </w:p>
          <w:p w14:paraId="6F7C83E0"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DC1F84"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B1B73D" w14:textId="77777777" w:rsidR="00F97435" w:rsidRPr="008E1BB3" w:rsidRDefault="00F97435" w:rsidP="006A50D1">
            <w:pPr>
              <w:jc w:val="center"/>
              <w:rPr>
                <w:b/>
                <w:bCs/>
                <w:sz w:val="20"/>
                <w:szCs w:val="20"/>
              </w:rPr>
            </w:pPr>
            <w:r w:rsidRPr="008E1BB3">
              <w:rPr>
                <w:rFonts w:ascii="Times New Roman" w:eastAsia="Times New Roman" w:hAnsi="Times New Roman" w:cs="Times New Roman"/>
                <w:b/>
                <w:bCs/>
                <w:sz w:val="20"/>
                <w:szCs w:val="20"/>
              </w:rPr>
              <w:t>Результат, номер и дата судебного решения</w:t>
            </w:r>
          </w:p>
        </w:tc>
      </w:tr>
      <w:tr w:rsidR="00F97435" w:rsidRPr="008E1BB3" w14:paraId="72347B36" w14:textId="77777777" w:rsidTr="0027745B">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491BC" w14:textId="77777777" w:rsidR="00F97435" w:rsidRPr="008E1BB3" w:rsidRDefault="00F97435" w:rsidP="006A50D1">
            <w:pPr>
              <w:jc w:val="center"/>
              <w:rPr>
                <w:sz w:val="20"/>
                <w:szCs w:val="20"/>
              </w:rPr>
            </w:pPr>
            <w:r w:rsidRPr="008E1BB3">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7D04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E4515"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CF1E6"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8D208"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E4FB4" w14:textId="77777777" w:rsidR="00F97435" w:rsidRPr="008E1BB3" w:rsidRDefault="00F97435" w:rsidP="006A50D1">
            <w:pPr>
              <w:jc w:val="both"/>
              <w:rPr>
                <w:sz w:val="20"/>
                <w:szCs w:val="20"/>
              </w:rPr>
            </w:pPr>
            <w:r w:rsidRPr="008E1BB3">
              <w:rPr>
                <w:rFonts w:ascii="Times New Roman" w:eastAsia="Times New Roman" w:hAnsi="Times New Roman" w:cs="Times New Roman"/>
                <w:sz w:val="20"/>
                <w:szCs w:val="20"/>
              </w:rPr>
              <w:t xml:space="preserve"> </w:t>
            </w:r>
          </w:p>
        </w:tc>
      </w:tr>
    </w:tbl>
    <w:p w14:paraId="6267CA1D" w14:textId="77777777" w:rsidR="00F97435" w:rsidRPr="008E1BB3" w:rsidRDefault="00F97435" w:rsidP="00F97435">
      <w:pPr>
        <w:rPr>
          <w:rFonts w:ascii="Times New Roman" w:hAnsi="Times New Roman" w:cs="Times New Roman"/>
          <w:sz w:val="24"/>
          <w:szCs w:val="24"/>
        </w:rPr>
      </w:pPr>
      <w:r w:rsidRPr="008E1BB3">
        <w:rPr>
          <w:rFonts w:ascii="Times New Roman" w:hAnsi="Times New Roman" w:cs="Times New Roman"/>
          <w:sz w:val="24"/>
          <w:szCs w:val="24"/>
        </w:rPr>
        <w:t>«____» ____________ 20__ г.</w:t>
      </w:r>
      <w:r w:rsidRPr="008E1BB3">
        <w:rPr>
          <w:rFonts w:ascii="Times New Roman" w:eastAsia="Times New Roman" w:hAnsi="Times New Roman" w:cs="Times New Roman"/>
          <w:sz w:val="24"/>
          <w:szCs w:val="24"/>
        </w:rPr>
        <w:t xml:space="preserve"> </w:t>
      </w:r>
    </w:p>
    <w:p w14:paraId="42C1B258" w14:textId="77777777" w:rsidR="00F97435" w:rsidRPr="008E1BB3" w:rsidRDefault="00F97435" w:rsidP="00F97435"/>
    <w:p w14:paraId="1BE3C4D2" w14:textId="77777777" w:rsidR="00F97435" w:rsidRPr="008E1BB3" w:rsidRDefault="00F97435" w:rsidP="00F97435">
      <w:pPr>
        <w:ind w:right="100"/>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__________________________                           _____________________   </w:t>
      </w:r>
      <w:r w:rsidRPr="008E1BB3">
        <w:rPr>
          <w:rFonts w:ascii="Times New Roman" w:eastAsia="Times New Roman" w:hAnsi="Times New Roman" w:cs="Times New Roman"/>
          <w:sz w:val="24"/>
          <w:szCs w:val="24"/>
        </w:rPr>
        <w:tab/>
        <w:t xml:space="preserve">                    __________________</w:t>
      </w:r>
    </w:p>
    <w:p w14:paraId="0C02608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(Должность)                                                     (Подпись)                                  </w:t>
      </w:r>
      <w:r w:rsidRPr="008E1BB3">
        <w:rPr>
          <w:rFonts w:ascii="Times New Roman" w:eastAsia="Times New Roman" w:hAnsi="Times New Roman" w:cs="Times New Roman"/>
          <w:sz w:val="24"/>
          <w:szCs w:val="24"/>
        </w:rPr>
        <w:tab/>
        <w:t xml:space="preserve">    (И.О. Фамилия)</w:t>
      </w:r>
    </w:p>
    <w:p w14:paraId="523D7295" w14:textId="77777777" w:rsidR="00F97435" w:rsidRPr="008E1BB3" w:rsidRDefault="00F97435" w:rsidP="00F97435">
      <w:pPr>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М.П.</w:t>
      </w:r>
    </w:p>
    <w:p w14:paraId="1A6194AC" w14:textId="77777777" w:rsidR="00F97435" w:rsidRPr="008E1BB3" w:rsidRDefault="00F97435" w:rsidP="00F97435">
      <w:pPr>
        <w:jc w:val="both"/>
        <w:rPr>
          <w:rFonts w:ascii="Times New Roman" w:hAnsi="Times New Roman" w:cs="Times New Roman"/>
          <w:sz w:val="24"/>
          <w:szCs w:val="24"/>
        </w:rPr>
      </w:pPr>
      <w:r w:rsidRPr="008E1BB3">
        <w:rPr>
          <w:rFonts w:ascii="Times New Roman" w:eastAsia="Times New Roman" w:hAnsi="Times New Roman" w:cs="Times New Roman"/>
          <w:sz w:val="24"/>
          <w:szCs w:val="24"/>
        </w:rPr>
        <w:t xml:space="preserve"> Исполнитель: __________________________</w:t>
      </w:r>
    </w:p>
    <w:p w14:paraId="2C915C75" w14:textId="77777777" w:rsidR="00F97435" w:rsidRPr="008E1BB3" w:rsidRDefault="00F97435" w:rsidP="00F97435">
      <w:pPr>
        <w:jc w:val="both"/>
        <w:rPr>
          <w:rFonts w:ascii="Times New Roman" w:hAnsi="Times New Roman" w:cs="Times New Roman"/>
          <w:sz w:val="24"/>
          <w:szCs w:val="24"/>
          <w:vertAlign w:val="superscript"/>
        </w:rPr>
      </w:pPr>
      <w:r w:rsidRPr="008E1BB3">
        <w:rPr>
          <w:rFonts w:ascii="Times New Roman" w:eastAsia="Times New Roman" w:hAnsi="Times New Roman" w:cs="Times New Roman"/>
          <w:sz w:val="24"/>
          <w:szCs w:val="24"/>
          <w:vertAlign w:val="superscript"/>
        </w:rPr>
        <w:t xml:space="preserve">                                                   (Фамилия Имя Отчество)</w:t>
      </w:r>
    </w:p>
    <w:p w14:paraId="5F94C367" w14:textId="77777777" w:rsidR="00F97435" w:rsidRPr="008E1BB3" w:rsidRDefault="00F97435" w:rsidP="00F97435">
      <w:pPr>
        <w:jc w:val="both"/>
      </w:pPr>
      <w:r w:rsidRPr="008E1BB3">
        <w:rPr>
          <w:rFonts w:ascii="Times New Roman" w:eastAsia="Times New Roman" w:hAnsi="Times New Roman" w:cs="Times New Roman"/>
          <w:sz w:val="24"/>
          <w:szCs w:val="24"/>
        </w:rPr>
        <w:t>Телефон: ______________________</w:t>
      </w:r>
      <w:r w:rsidRPr="008E1BB3">
        <w:rPr>
          <w:rFonts w:ascii="Times New Roman" w:eastAsia="Times New Roman" w:hAnsi="Times New Roman" w:cs="Times New Roman"/>
          <w:sz w:val="16"/>
          <w:szCs w:val="16"/>
        </w:rPr>
        <w:t xml:space="preserve">                      </w:t>
      </w:r>
    </w:p>
    <w:p w14:paraId="69192A85" w14:textId="77777777" w:rsidR="00F97435" w:rsidRPr="008E1BB3" w:rsidRDefault="006B08A1" w:rsidP="00F97435">
      <w:pPr>
        <w:jc w:val="both"/>
      </w:pPr>
      <w:r>
        <w:rPr>
          <w:rFonts w:ascii="Times New Roman" w:hAnsi="Times New Roman" w:cs="Times New Roman"/>
          <w:sz w:val="20"/>
          <w:szCs w:val="20"/>
        </w:rPr>
        <w:pict w14:anchorId="69FFBD03">
          <v:rect id="_x0000_i1026" style="width:302.6pt;height:.75pt" o:hrpct="416" o:hrstd="t" o:hr="t" fillcolor="#a0a0a0" stroked="f"/>
        </w:pict>
      </w:r>
    </w:p>
    <w:p w14:paraId="058123EF" w14:textId="77777777" w:rsidR="00F97435" w:rsidRPr="005150A3" w:rsidRDefault="00F97435" w:rsidP="00F97435">
      <w:pPr>
        <w:rPr>
          <w:rFonts w:ascii="Times New Roman" w:hAnsi="Times New Roman"/>
          <w:sz w:val="24"/>
          <w:szCs w:val="24"/>
        </w:rPr>
      </w:pPr>
      <w:r w:rsidRPr="005150A3">
        <w:rPr>
          <w:sz w:val="24"/>
          <w:szCs w:val="24"/>
        </w:rPr>
        <w:t xml:space="preserve">* </w:t>
      </w:r>
      <w:r w:rsidRPr="005150A3">
        <w:rPr>
          <w:rFonts w:ascii="Times New Roman" w:eastAsia="Times New Roman" w:hAnsi="Times New Roman" w:cs="Times New Roman"/>
          <w:sz w:val="24"/>
          <w:szCs w:val="24"/>
        </w:rPr>
        <w:t>Таблица заполняется при наличии споров</w:t>
      </w:r>
    </w:p>
    <w:p w14:paraId="464C45B7" w14:textId="77777777" w:rsidR="008E1BB3" w:rsidRPr="008E1BB3" w:rsidRDefault="008E1BB3" w:rsidP="008E1BB3">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8E1BB3" w:rsidRPr="008E1BB3" w:rsidSect="00B240A4">
          <w:type w:val="continuous"/>
          <w:pgSz w:w="16838" w:h="11906" w:orient="landscape"/>
          <w:pgMar w:top="1134" w:right="851" w:bottom="851" w:left="851" w:header="703" w:footer="709" w:gutter="0"/>
          <w:cols w:space="708"/>
          <w:docGrid w:linePitch="360"/>
        </w:sectPr>
      </w:pPr>
    </w:p>
    <w:p w14:paraId="24166138" w14:textId="54A5F94F" w:rsidR="009F5B41" w:rsidRDefault="009F5B41" w:rsidP="00B839AD">
      <w:pPr>
        <w:spacing w:line="360" w:lineRule="auto"/>
        <w:jc w:val="right"/>
        <w:rPr>
          <w:rFonts w:ascii="Times New Roman" w:hAnsi="Times New Roman" w:cs="Times New Roman"/>
          <w:sz w:val="24"/>
          <w:szCs w:val="24"/>
        </w:rPr>
      </w:pPr>
      <w:r w:rsidRPr="009F5B41">
        <w:rPr>
          <w:rFonts w:ascii="Times New Roman" w:hAnsi="Times New Roman" w:cs="Times New Roman"/>
          <w:sz w:val="24"/>
          <w:szCs w:val="24"/>
        </w:rPr>
        <w:lastRenderedPageBreak/>
        <w:t>Приложение 9</w:t>
      </w:r>
    </w:p>
    <w:p w14:paraId="64700484"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86A33EA"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5D566A6D"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73DD04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796D3213"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D26F8C3"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E5A2CA7" w14:textId="77777777" w:rsidR="0042182E" w:rsidRPr="009F5B41" w:rsidRDefault="0042182E" w:rsidP="009F5B41">
      <w:pPr>
        <w:jc w:val="right"/>
        <w:rPr>
          <w:rFonts w:ascii="Times New Roman" w:hAnsi="Times New Roman" w:cs="Times New Roman"/>
          <w:sz w:val="24"/>
          <w:szCs w:val="24"/>
        </w:rPr>
      </w:pPr>
    </w:p>
    <w:p w14:paraId="099C5B91" w14:textId="77777777" w:rsidR="009F5B41" w:rsidRDefault="009F5B41" w:rsidP="009F5B41">
      <w:pPr>
        <w:spacing w:line="240" w:lineRule="auto"/>
        <w:jc w:val="center"/>
        <w:rPr>
          <w:rFonts w:ascii="Times New Roman" w:eastAsia="Times New Roman" w:hAnsi="Times New Roman" w:cs="Times New Roman"/>
          <w:b/>
          <w:bCs/>
          <w:i/>
          <w:iCs/>
          <w:sz w:val="24"/>
          <w:szCs w:val="24"/>
          <w:lang w:eastAsia="ru-RU"/>
        </w:rPr>
      </w:pPr>
    </w:p>
    <w:p w14:paraId="4E718252" w14:textId="77777777" w:rsidR="009F5B41" w:rsidRPr="008E1BB3" w:rsidRDefault="009F5B41" w:rsidP="009F5B41">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73A169EA" w14:textId="77777777" w:rsidR="009F5B41" w:rsidRPr="008E1BB3" w:rsidRDefault="009F5B41" w:rsidP="009F5B41">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968"/>
        <w:gridCol w:w="5494"/>
      </w:tblGrid>
      <w:tr w:rsidR="009F5B41" w:rsidRPr="008E1BB3" w14:paraId="69DCA4E8" w14:textId="77777777" w:rsidTr="008B6D88">
        <w:tc>
          <w:tcPr>
            <w:tcW w:w="3969" w:type="dxa"/>
          </w:tcPr>
          <w:p w14:paraId="126925F4" w14:textId="77777777" w:rsidR="009F5B41" w:rsidRPr="008E1BB3" w:rsidRDefault="009F5B41" w:rsidP="008B6D88">
            <w:pPr>
              <w:spacing w:line="360" w:lineRule="auto"/>
              <w:rPr>
                <w:rFonts w:ascii="Times New Roman" w:eastAsia="Times New Roman" w:hAnsi="Times New Roman" w:cs="Times New Roman"/>
                <w:sz w:val="24"/>
                <w:szCs w:val="24"/>
                <w:lang w:eastAsia="ru-RU"/>
              </w:rPr>
            </w:pPr>
          </w:p>
        </w:tc>
        <w:tc>
          <w:tcPr>
            <w:tcW w:w="5494" w:type="dxa"/>
          </w:tcPr>
          <w:p w14:paraId="7E15F8BC" w14:textId="77777777" w:rsidR="009F5B41" w:rsidRDefault="009F5B41" w:rsidP="008B6D88">
            <w:pPr>
              <w:spacing w:line="240" w:lineRule="auto"/>
              <w:rPr>
                <w:rFonts w:ascii="Times New Roman" w:eastAsia="Times New Roman" w:hAnsi="Times New Roman" w:cs="Times New Roman"/>
                <w:sz w:val="24"/>
                <w:szCs w:val="24"/>
                <w:lang w:eastAsia="ru-RU"/>
              </w:rPr>
            </w:pPr>
          </w:p>
          <w:p w14:paraId="2BF45270"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570B5C31" w14:textId="77777777" w:rsidR="009F5B41" w:rsidRPr="008E1BB3" w:rsidRDefault="009F5B41" w:rsidP="008B6D88">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«Объединение Строителей Подмосковья»</w:t>
            </w:r>
          </w:p>
        </w:tc>
      </w:tr>
    </w:tbl>
    <w:p w14:paraId="50AF41B4" w14:textId="77777777" w:rsidR="009F5B41" w:rsidRDefault="009F5B41" w:rsidP="009F5B41">
      <w:pPr>
        <w:spacing w:line="360" w:lineRule="auto"/>
        <w:jc w:val="center"/>
        <w:rPr>
          <w:rFonts w:ascii="Times New Roman" w:eastAsia="Times New Roman" w:hAnsi="Times New Roman" w:cs="Times New Roman"/>
          <w:sz w:val="24"/>
          <w:szCs w:val="24"/>
        </w:rPr>
      </w:pPr>
    </w:p>
    <w:p w14:paraId="6E788608" w14:textId="77777777" w:rsidR="009F5B41" w:rsidRPr="008E1BB3" w:rsidRDefault="009F5B41" w:rsidP="009F5B41">
      <w:pPr>
        <w:spacing w:line="360" w:lineRule="auto"/>
        <w:jc w:val="center"/>
      </w:pPr>
      <w:r w:rsidRPr="008E1BB3">
        <w:rPr>
          <w:rFonts w:ascii="Times New Roman" w:eastAsia="Times New Roman" w:hAnsi="Times New Roman" w:cs="Times New Roman"/>
          <w:sz w:val="24"/>
          <w:szCs w:val="24"/>
        </w:rPr>
        <w:t xml:space="preserve"> </w:t>
      </w:r>
    </w:p>
    <w:p w14:paraId="20BAD379" w14:textId="77777777" w:rsidR="009F5B41" w:rsidRPr="008E1BB3" w:rsidRDefault="009F5B41" w:rsidP="009F5B41">
      <w:pPr>
        <w:spacing w:line="240" w:lineRule="auto"/>
        <w:jc w:val="center"/>
        <w:rPr>
          <w:b/>
          <w:bCs/>
        </w:rPr>
      </w:pPr>
      <w:r w:rsidRPr="008E1BB3">
        <w:rPr>
          <w:rFonts w:ascii="Times New Roman" w:eastAsia="Times New Roman" w:hAnsi="Times New Roman" w:cs="Times New Roman"/>
          <w:b/>
          <w:bCs/>
          <w:sz w:val="24"/>
          <w:szCs w:val="24"/>
        </w:rPr>
        <w:t>ЗАЯВЛЕНИЕ</w:t>
      </w:r>
    </w:p>
    <w:p w14:paraId="3A4F9875"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14:paraId="1A988FA1" w14:textId="77777777" w:rsidR="009F5B41" w:rsidRDefault="009F5B41" w:rsidP="009F5B41">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«ОСП»</w:t>
      </w:r>
    </w:p>
    <w:p w14:paraId="69CAE622" w14:textId="77777777" w:rsidR="009F5B41" w:rsidRPr="008E1BB3" w:rsidRDefault="009F5B41" w:rsidP="009F5B41">
      <w:pPr>
        <w:spacing w:line="240" w:lineRule="auto"/>
        <w:jc w:val="center"/>
        <w:rPr>
          <w:b/>
          <w:bCs/>
        </w:rPr>
      </w:pPr>
    </w:p>
    <w:p w14:paraId="27EB8D9B" w14:textId="77777777" w:rsidR="009F5B41" w:rsidRPr="008E1BB3" w:rsidRDefault="009F5B41" w:rsidP="009F5B41">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70528" behindDoc="0" locked="0" layoutInCell="1" allowOverlap="1" wp14:anchorId="1413D7FA" wp14:editId="58513D47">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D6FE"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12A43254"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402B6AC7"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2576" behindDoc="0" locked="0" layoutInCell="1" allowOverlap="1" wp14:anchorId="3FA8B41F" wp14:editId="4612CF3F">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4D9F" id="Прямая соединительная линия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5CAC18DA"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514244C0"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5AA57063" wp14:editId="17D5714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92B9" id="Прямая соединительная линия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7654669E"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1EF1B8AE" w14:textId="77777777" w:rsidR="009F5B41" w:rsidRPr="008E1BB3" w:rsidRDefault="009F5B41" w:rsidP="009F5B41">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7266F55F" wp14:editId="72E03C23">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6C52" id="Прямая соединительная линия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3A46B9A9" w14:textId="77777777" w:rsidR="009F5B41" w:rsidRPr="008E1BB3" w:rsidRDefault="009F5B41" w:rsidP="009F5B41">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464D690D" w14:textId="77777777" w:rsidR="009F5B41" w:rsidRPr="008E1BB3" w:rsidRDefault="009F5B41" w:rsidP="009F5B41">
      <w:pPr>
        <w:spacing w:line="240" w:lineRule="auto"/>
        <w:jc w:val="center"/>
        <w:rPr>
          <w:rFonts w:ascii="Times New Roman" w:eastAsia="Times New Roman" w:hAnsi="Times New Roman" w:cs="Times New Roman"/>
          <w:color w:val="auto"/>
          <w:sz w:val="24"/>
          <w:szCs w:val="24"/>
          <w:lang w:val="x-none" w:eastAsia="ru-RU"/>
        </w:rPr>
      </w:pPr>
    </w:p>
    <w:p w14:paraId="22C3FDB4" w14:textId="77777777" w:rsidR="009F5B41" w:rsidRPr="008E1BB3" w:rsidRDefault="009F5B41" w:rsidP="009F5B41">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3600" behindDoc="0" locked="0" layoutInCell="1" allowOverlap="1" wp14:anchorId="1F700A05" wp14:editId="283D2CAC">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7BBA"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53E89E08"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4DE78791" wp14:editId="4648B1A6">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6CA9" id="Прямая соединительная линия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1E03893A" w14:textId="77777777" w:rsidR="009F5B41" w:rsidRPr="008E1BB3" w:rsidRDefault="009F5B41" w:rsidP="009F5B41">
      <w:pPr>
        <w:spacing w:line="360" w:lineRule="auto"/>
        <w:rPr>
          <w:rFonts w:ascii="Times New Roman" w:eastAsia="Times New Roman" w:hAnsi="Times New Roman" w:cs="Times New Roman"/>
          <w:sz w:val="24"/>
          <w:szCs w:val="24"/>
        </w:rPr>
      </w:pPr>
    </w:p>
    <w:p w14:paraId="08B43444" w14:textId="77777777" w:rsidR="009F5B41" w:rsidRPr="008E1BB3" w:rsidRDefault="009F5B41" w:rsidP="009F5B41">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0445BF0B" w14:textId="77777777" w:rsidR="009F5B41" w:rsidRPr="008E1BB3" w:rsidRDefault="009F5B41" w:rsidP="009F5B41">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9F5B41" w:rsidRPr="008E1BB3" w14:paraId="4C934433" w14:textId="77777777" w:rsidTr="008B6D88">
        <w:tc>
          <w:tcPr>
            <w:tcW w:w="1016" w:type="dxa"/>
            <w:tcBorders>
              <w:top w:val="nil"/>
              <w:left w:val="nil"/>
              <w:bottom w:val="nil"/>
              <w:right w:val="single" w:sz="4" w:space="0" w:color="auto"/>
            </w:tcBorders>
          </w:tcPr>
          <w:p w14:paraId="02BEAE2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682C385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379DBC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4F0B23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0F2A54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7BC5E68"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07E70A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DB5A63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6CB57D9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9A0EB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D80ADA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48AC32AA" w14:textId="77777777" w:rsidR="009F5B41" w:rsidRDefault="009F5B41" w:rsidP="009F5B41">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14:paraId="1120914E"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9F5B41" w:rsidRPr="008E1BB3" w14:paraId="7D00F68C" w14:textId="77777777" w:rsidTr="008B6D88">
        <w:tc>
          <w:tcPr>
            <w:tcW w:w="1016" w:type="dxa"/>
            <w:tcBorders>
              <w:top w:val="nil"/>
              <w:left w:val="nil"/>
              <w:bottom w:val="nil"/>
              <w:right w:val="single" w:sz="4" w:space="0" w:color="auto"/>
            </w:tcBorders>
          </w:tcPr>
          <w:p w14:paraId="2973263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418EE83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2709CE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40A9A7"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CB9540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CDA04C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2F758B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613EE7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55B0916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71C77A3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0CA80FE9"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26770A3B"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FD02FD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67" w:type="dxa"/>
          </w:tcPr>
          <w:p w14:paraId="30C7D346"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28FF5C10" w14:textId="77777777" w:rsidR="009F5B41" w:rsidRPr="008E1BB3" w:rsidRDefault="009F5B41" w:rsidP="009F5B41">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677B8762" w14:textId="77777777" w:rsidR="009F5B41" w:rsidRPr="008E1BB3" w:rsidRDefault="009F5B41" w:rsidP="009F5B41">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9F5B41" w:rsidRPr="008E1BB3" w14:paraId="0E07E78A" w14:textId="77777777" w:rsidTr="008B6D88">
        <w:tc>
          <w:tcPr>
            <w:tcW w:w="1182" w:type="dxa"/>
            <w:tcBorders>
              <w:top w:val="nil"/>
              <w:left w:val="nil"/>
              <w:bottom w:val="nil"/>
              <w:right w:val="single" w:sz="4" w:space="0" w:color="auto"/>
            </w:tcBorders>
          </w:tcPr>
          <w:p w14:paraId="0905B5F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3B216AE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0C0F6BBA"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46A47472"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20" w:type="dxa"/>
          </w:tcPr>
          <w:p w14:paraId="2E1403E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E630C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9EADC53"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2132A4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244AB71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15FF05C"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3894D9EE"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41795780"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671EB3BF"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1FE295F5"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29F9D3D"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519" w:type="dxa"/>
          </w:tcPr>
          <w:p w14:paraId="506000B4" w14:textId="77777777" w:rsidR="009F5B41" w:rsidRPr="008E1BB3" w:rsidRDefault="009F5B41" w:rsidP="008B6D88">
            <w:pPr>
              <w:spacing w:line="240" w:lineRule="auto"/>
              <w:jc w:val="both"/>
              <w:rPr>
                <w:rFonts w:ascii="Times New Roman" w:eastAsia="Times New Roman" w:hAnsi="Times New Roman" w:cs="Times New Roman"/>
                <w:color w:val="auto"/>
                <w:sz w:val="24"/>
                <w:szCs w:val="24"/>
                <w:lang w:eastAsia="ru-RU"/>
              </w:rPr>
            </w:pPr>
          </w:p>
        </w:tc>
      </w:tr>
    </w:tbl>
    <w:p w14:paraId="604A4D0E" w14:textId="77777777" w:rsidR="009F5B41" w:rsidRPr="008E1BB3" w:rsidRDefault="009F5B41" w:rsidP="009F5B41">
      <w:pPr>
        <w:spacing w:line="360" w:lineRule="auto"/>
        <w:ind w:left="700"/>
        <w:rPr>
          <w:rFonts w:ascii="Times New Roman" w:eastAsia="Times New Roman" w:hAnsi="Times New Roman" w:cs="Times New Roman"/>
          <w:b/>
          <w:sz w:val="20"/>
          <w:szCs w:val="20"/>
        </w:rPr>
      </w:pPr>
    </w:p>
    <w:p w14:paraId="1D7B0D92" w14:textId="77777777" w:rsidR="009F5B41" w:rsidRPr="008E1BB3" w:rsidRDefault="009F5B41" w:rsidP="009F5B41">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DD3FD53" wp14:editId="78AA590D">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4397C" id="Прямая соединительная линия 1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3A274A53" wp14:editId="105B1CB6">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2BF9" id="Прямая соединительная линия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14C45AB5"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12691B55" wp14:editId="654A3B9B">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CF76" id="Прямая соединительная линия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4BD87BDD" w14:textId="77777777" w:rsidR="009F5B41" w:rsidRPr="008E1BB3" w:rsidRDefault="009F5B41" w:rsidP="009F5B41">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9744" behindDoc="0" locked="0" layoutInCell="1" allowOverlap="1" wp14:anchorId="6BDD9E32" wp14:editId="300ACBCB">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96EC" id="Прямая соединительная линия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150F5B17"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092641DF" w14:textId="770F2FD3" w:rsidR="004976EF" w:rsidRPr="0089525B" w:rsidRDefault="004976EF" w:rsidP="009F5B41">
      <w:pPr>
        <w:spacing w:line="360" w:lineRule="auto"/>
        <w:ind w:firstLine="709"/>
        <w:jc w:val="both"/>
        <w:rPr>
          <w:rFonts w:ascii="Times New Roman" w:eastAsia="Times New Roman" w:hAnsi="Times New Roman" w:cs="Times New Roman"/>
          <w:b/>
          <w:color w:val="auto"/>
          <w:sz w:val="24"/>
          <w:szCs w:val="24"/>
        </w:rPr>
      </w:pPr>
      <w:r w:rsidRPr="0089525B">
        <w:rPr>
          <w:rFonts w:ascii="Times New Roman" w:eastAsia="Times New Roman" w:hAnsi="Times New Roman" w:cs="Times New Roman"/>
          <w:b/>
          <w:color w:val="auto"/>
          <w:sz w:val="24"/>
          <w:szCs w:val="24"/>
        </w:rPr>
        <w:lastRenderedPageBreak/>
        <w:t>Настоящим просим внести изменения</w:t>
      </w:r>
      <w:r w:rsidRPr="0089525B">
        <w:rPr>
          <w:rFonts w:ascii="Times New Roman" w:eastAsia="Times New Roman" w:hAnsi="Times New Roman" w:cs="Times New Roman"/>
          <w:color w:val="auto"/>
          <w:sz w:val="24"/>
          <w:szCs w:val="24"/>
        </w:rPr>
        <w:t xml:space="preserve"> в реестр членов Ассоциации «СРО «ОСП» в части: наименования юридического лица; фамилии, имени, отчества ИП, </w:t>
      </w:r>
      <w:r w:rsidR="00564D78" w:rsidRPr="0089525B">
        <w:rPr>
          <w:rFonts w:ascii="Times New Roman" w:eastAsia="Times New Roman" w:hAnsi="Times New Roman" w:cs="Times New Roman"/>
          <w:color w:val="auto"/>
          <w:sz w:val="24"/>
          <w:szCs w:val="24"/>
        </w:rPr>
        <w:t>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r w:rsidRPr="0089525B">
        <w:rPr>
          <w:rFonts w:ascii="Times New Roman" w:eastAsia="Times New Roman" w:hAnsi="Times New Roman" w:cs="Times New Roman"/>
          <w:color w:val="auto"/>
          <w:sz w:val="24"/>
          <w:szCs w:val="24"/>
        </w:rPr>
        <w:t xml:space="preserve"> адреса юридического лица /адреса регистрации по месту жительства ИП; </w:t>
      </w:r>
      <w:r w:rsidR="00F40D5A" w:rsidRPr="0089525B">
        <w:rPr>
          <w:rFonts w:ascii="Times New Roman" w:eastAsia="Times New Roman" w:hAnsi="Times New Roman" w:cs="Times New Roman"/>
          <w:color w:val="auto"/>
          <w:sz w:val="24"/>
          <w:szCs w:val="24"/>
        </w:rPr>
        <w:t>ИНН/ОГРН,ОГРНИП; контактные данные (ненужное зачеркнуть).</w:t>
      </w:r>
    </w:p>
    <w:p w14:paraId="1BB9CA8D" w14:textId="77777777" w:rsidR="004976EF" w:rsidRDefault="004976EF" w:rsidP="009F5B41">
      <w:pPr>
        <w:spacing w:line="360" w:lineRule="auto"/>
        <w:ind w:firstLine="709"/>
        <w:jc w:val="both"/>
        <w:rPr>
          <w:rFonts w:ascii="Times New Roman" w:eastAsia="Times New Roman" w:hAnsi="Times New Roman" w:cs="Times New Roman"/>
          <w:b/>
          <w:sz w:val="24"/>
          <w:szCs w:val="24"/>
        </w:rPr>
      </w:pPr>
    </w:p>
    <w:p w14:paraId="4B14AA45" w14:textId="7505355F" w:rsidR="009F5B41" w:rsidRPr="008E1BB3" w:rsidRDefault="009F5B41" w:rsidP="009F5B41">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реестр членов Ассоциации «СРО «ОСП» в части соответствия заявленному уровню ответственности нашей организации для получения права осуществлять строительство, 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w:t>
      </w:r>
      <w:r w:rsidRPr="008E1BB3">
        <w:rPr>
          <w:rFonts w:ascii="Times New Roman" w:eastAsia="Times New Roman" w:hAnsi="Times New Roman" w:cs="Times New Roman"/>
          <w:sz w:val="24"/>
          <w:szCs w:val="24"/>
        </w:rPr>
        <w:t xml:space="preserve">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9F5B41" w:rsidRPr="008E1BB3" w14:paraId="11067177" w14:textId="77777777" w:rsidTr="008B6D88">
        <w:trPr>
          <w:trHeight w:val="1151"/>
        </w:trPr>
        <w:tc>
          <w:tcPr>
            <w:tcW w:w="1914" w:type="dxa"/>
            <w:vAlign w:val="center"/>
          </w:tcPr>
          <w:p w14:paraId="72D502D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70DBC4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3A0AA7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45D4D54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19B92EEA"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3F3B9AF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CB4495F" w14:textId="0251DE7F"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00F25EA8" w:rsidRPr="00BE0A3E">
              <w:rPr>
                <w:rFonts w:ascii="Times New Roman" w:eastAsia="Times New Roman" w:hAnsi="Times New Roman" w:cs="Times New Roman"/>
                <w:bCs/>
                <w:color w:val="auto"/>
                <w:sz w:val="24"/>
                <w:szCs w:val="24"/>
                <w:lang w:eastAsia="ru-RU"/>
              </w:rPr>
              <w:t xml:space="preserve">90 </w:t>
            </w:r>
            <w:r w:rsidRPr="008E1BB3">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5B6FAD5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p w14:paraId="66597E6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2531E2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1306EE52"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704991E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170703D"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18EBC15"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BD26F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01D970F4"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BF187B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BF08612"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65542D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695F2348"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66360719" w14:textId="77777777" w:rsidTr="008B6D88">
        <w:tc>
          <w:tcPr>
            <w:tcW w:w="1914" w:type="dxa"/>
            <w:tcBorders>
              <w:top w:val="single" w:sz="4" w:space="0" w:color="000000"/>
              <w:left w:val="single" w:sz="4" w:space="0" w:color="000000"/>
              <w:bottom w:val="single" w:sz="4" w:space="0" w:color="000000"/>
              <w:right w:val="single" w:sz="4" w:space="0" w:color="000000"/>
            </w:tcBorders>
            <w:vAlign w:val="center"/>
          </w:tcPr>
          <w:p w14:paraId="0DCEF46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78374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н</w:t>
            </w:r>
            <w:r w:rsidRPr="008E1BB3">
              <w:rPr>
                <w:rFonts w:ascii="Times New Roman" w:eastAsia="Times New Roman" w:hAnsi="Times New Roman" w:cs="Times New Roman"/>
                <w:bCs/>
                <w:color w:val="auto"/>
                <w:sz w:val="24"/>
                <w:szCs w:val="24"/>
                <w:lang w:eastAsia="ru-RU"/>
              </w:rPr>
              <w:t xml:space="preserve">е превышает     </w:t>
            </w:r>
            <w:r w:rsidRPr="008E1BB3">
              <w:rPr>
                <w:rFonts w:ascii="Times New Roman" w:eastAsia="Times New Roman" w:hAnsi="Times New Roman" w:cs="Times New Roman"/>
                <w:bCs/>
                <w:color w:val="auto"/>
                <w:sz w:val="24"/>
                <w:szCs w:val="24"/>
                <w:lang w:eastAsia="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9081C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74D294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9F5B41" w:rsidRPr="008E1BB3" w14:paraId="410F62EA" w14:textId="77777777" w:rsidTr="00054CF6">
        <w:tc>
          <w:tcPr>
            <w:tcW w:w="1914" w:type="dxa"/>
            <w:tcBorders>
              <w:top w:val="single" w:sz="4" w:space="0" w:color="000000"/>
              <w:left w:val="single" w:sz="4" w:space="0" w:color="000000"/>
              <w:bottom w:val="single" w:sz="4" w:space="0" w:color="000000"/>
              <w:right w:val="single" w:sz="4" w:space="0" w:color="000000"/>
            </w:tcBorders>
            <w:vAlign w:val="center"/>
          </w:tcPr>
          <w:p w14:paraId="41BB36C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63245D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10 миллиардов </w:t>
            </w:r>
          </w:p>
          <w:p w14:paraId="11AD399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3D8842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F64975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p>
        </w:tc>
      </w:tr>
      <w:tr w:rsidR="00684551" w:rsidRPr="008E1BB3" w14:paraId="21907D9B" w14:textId="77777777" w:rsidTr="008B6D88">
        <w:tc>
          <w:tcPr>
            <w:tcW w:w="1914" w:type="dxa"/>
            <w:tcBorders>
              <w:top w:val="single" w:sz="4" w:space="0" w:color="000000"/>
              <w:left w:val="single" w:sz="4" w:space="0" w:color="000000"/>
              <w:bottom w:val="single" w:sz="8" w:space="0" w:color="auto"/>
              <w:right w:val="single" w:sz="4" w:space="0" w:color="000000"/>
            </w:tcBorders>
            <w:vAlign w:val="center"/>
          </w:tcPr>
          <w:p w14:paraId="41D0CEB4" w14:textId="4A8F4945"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8" w:space="0" w:color="auto"/>
              <w:right w:val="single" w:sz="4" w:space="0" w:color="000000"/>
            </w:tcBorders>
            <w:vAlign w:val="center"/>
          </w:tcPr>
          <w:p w14:paraId="0296A51D" w14:textId="75FAA891"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sidRPr="00170B49">
              <w:rPr>
                <w:rFonts w:ascii="Times New Roman" w:eastAsia="Times New Roman" w:hAnsi="Times New Roman" w:cs="Times New Roman"/>
                <w:bCs/>
                <w:color w:val="auto"/>
                <w:sz w:val="24"/>
                <w:szCs w:val="24"/>
                <w:lang w:eastAsia="ru-RU"/>
              </w:rPr>
              <w:t>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8" w:space="0" w:color="auto"/>
              <w:right w:val="single" w:sz="4" w:space="0" w:color="000000"/>
            </w:tcBorders>
            <w:vAlign w:val="center"/>
          </w:tcPr>
          <w:p w14:paraId="6848F537" w14:textId="52D31538"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w:t>
            </w:r>
            <w:r w:rsidR="00274DE7">
              <w:rPr>
                <w:rFonts w:ascii="Times New Roman" w:eastAsia="Times New Roman" w:hAnsi="Times New Roman" w:cs="Times New Roman"/>
                <w:bCs/>
                <w:color w:val="auto"/>
                <w:sz w:val="24"/>
                <w:szCs w:val="24"/>
                <w:lang w:eastAsia="ru-RU"/>
              </w:rPr>
              <w:t xml:space="preserve"> </w:t>
            </w:r>
            <w:r>
              <w:rPr>
                <w:rFonts w:ascii="Times New Roman" w:eastAsia="Times New Roman" w:hAnsi="Times New Roman" w:cs="Times New Roman"/>
                <w:bCs/>
                <w:color w:val="auto"/>
                <w:sz w:val="24"/>
                <w:szCs w:val="24"/>
                <w:lang w:eastAsia="ru-RU"/>
              </w:rPr>
              <w:t>000</w:t>
            </w:r>
          </w:p>
        </w:tc>
        <w:tc>
          <w:tcPr>
            <w:tcW w:w="2035" w:type="dxa"/>
            <w:tcBorders>
              <w:top w:val="single" w:sz="4" w:space="0" w:color="000000"/>
              <w:left w:val="single" w:sz="4" w:space="0" w:color="000000"/>
              <w:bottom w:val="single" w:sz="8" w:space="0" w:color="auto"/>
              <w:right w:val="single" w:sz="4" w:space="0" w:color="000000"/>
            </w:tcBorders>
            <w:vAlign w:val="center"/>
          </w:tcPr>
          <w:p w14:paraId="51F43B37" w14:textId="77777777" w:rsidR="00684551" w:rsidRPr="008E1BB3" w:rsidRDefault="00684551" w:rsidP="008B6D88">
            <w:pPr>
              <w:spacing w:line="240" w:lineRule="auto"/>
              <w:jc w:val="center"/>
              <w:rPr>
                <w:rFonts w:ascii="Times New Roman" w:eastAsia="Times New Roman" w:hAnsi="Times New Roman" w:cs="Times New Roman"/>
                <w:bCs/>
                <w:color w:val="auto"/>
                <w:sz w:val="24"/>
                <w:szCs w:val="24"/>
                <w:lang w:eastAsia="ru-RU"/>
              </w:rPr>
            </w:pPr>
          </w:p>
        </w:tc>
      </w:tr>
    </w:tbl>
    <w:p w14:paraId="06527138" w14:textId="77777777" w:rsidR="009F5B41" w:rsidRPr="005734DD" w:rsidRDefault="009F5B41" w:rsidP="009F5B41">
      <w:pPr>
        <w:spacing w:line="360" w:lineRule="auto"/>
        <w:ind w:firstLine="700"/>
        <w:jc w:val="both"/>
        <w:rPr>
          <w:rFonts w:ascii="Times New Roman" w:eastAsia="Times New Roman" w:hAnsi="Times New Roman" w:cs="Times New Roman"/>
          <w:sz w:val="10"/>
          <w:szCs w:val="10"/>
        </w:rPr>
      </w:pPr>
    </w:p>
    <w:p w14:paraId="70D37386" w14:textId="77777777" w:rsidR="00AB40AE" w:rsidRDefault="00AB40AE" w:rsidP="009F5B41">
      <w:pPr>
        <w:spacing w:line="360" w:lineRule="auto"/>
        <w:ind w:firstLine="700"/>
        <w:jc w:val="both"/>
        <w:rPr>
          <w:rFonts w:ascii="Times New Roman" w:eastAsia="Times New Roman" w:hAnsi="Times New Roman" w:cs="Times New Roman"/>
          <w:b/>
          <w:sz w:val="24"/>
          <w:szCs w:val="24"/>
        </w:rPr>
      </w:pPr>
    </w:p>
    <w:p w14:paraId="23CE2C64" w14:textId="1C868CC7" w:rsidR="009F5B41" w:rsidRDefault="009F5B41" w:rsidP="009F5B41">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ленов Ассоциации «СРО «ОСП» в части соответствия заявленному уровню ответственности нашей организации для получения права заключения договоров строительного подряда</w:t>
      </w:r>
      <w:r w:rsidR="0014734A">
        <w:rPr>
          <w:rFonts w:ascii="Times New Roman" w:eastAsia="Times New Roman" w:hAnsi="Times New Roman" w:cs="Times New Roman"/>
          <w:sz w:val="24"/>
          <w:szCs w:val="24"/>
        </w:rPr>
        <w:t xml:space="preserve">, </w:t>
      </w:r>
      <w:bookmarkStart w:id="6" w:name="_Hlk536620011"/>
      <w:r w:rsidR="00FA61FD" w:rsidRPr="00FA61FD">
        <w:rPr>
          <w:rFonts w:ascii="Times New Roman" w:eastAsia="Times New Roman" w:hAnsi="Times New Roman" w:cs="Times New Roman"/>
          <w:sz w:val="24"/>
          <w:szCs w:val="24"/>
        </w:rPr>
        <w:t>договор</w:t>
      </w:r>
      <w:r w:rsidR="00FA61FD">
        <w:rPr>
          <w:rFonts w:ascii="Times New Roman" w:eastAsia="Times New Roman" w:hAnsi="Times New Roman" w:cs="Times New Roman"/>
          <w:sz w:val="24"/>
          <w:szCs w:val="24"/>
        </w:rPr>
        <w:t>ов</w:t>
      </w:r>
      <w:r w:rsidR="00FA61FD" w:rsidRPr="00FA61FD">
        <w:rPr>
          <w:rFonts w:ascii="Times New Roman" w:eastAsia="Times New Roman" w:hAnsi="Times New Roman" w:cs="Times New Roman"/>
          <w:sz w:val="24"/>
          <w:szCs w:val="24"/>
        </w:rPr>
        <w:t xml:space="preserve"> подряда на осуществление сноса</w:t>
      </w:r>
      <w:bookmarkEnd w:id="6"/>
      <w:r w:rsidR="0014734A" w:rsidRPr="001473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 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9F5B41" w:rsidRPr="008E1BB3" w14:paraId="4F52A8F8" w14:textId="77777777" w:rsidTr="008B6D88">
        <w:tc>
          <w:tcPr>
            <w:tcW w:w="1914" w:type="dxa"/>
            <w:vAlign w:val="center"/>
          </w:tcPr>
          <w:p w14:paraId="3789B0E6"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lastRenderedPageBreak/>
              <w:t>Уровни ответственности</w:t>
            </w:r>
          </w:p>
        </w:tc>
        <w:tc>
          <w:tcPr>
            <w:tcW w:w="2429" w:type="dxa"/>
            <w:vAlign w:val="center"/>
          </w:tcPr>
          <w:p w14:paraId="385446B7"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1429A82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1D25D46A"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9F5B41" w:rsidRPr="008E1BB3" w14:paraId="2B15D897" w14:textId="77777777" w:rsidTr="008B6D88">
        <w:tc>
          <w:tcPr>
            <w:tcW w:w="1914" w:type="dxa"/>
            <w:vAlign w:val="center"/>
          </w:tcPr>
          <w:p w14:paraId="312910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429" w:type="dxa"/>
            <w:vAlign w:val="center"/>
          </w:tcPr>
          <w:p w14:paraId="0F6539DE" w14:textId="76D93AD9"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00F25EA8" w:rsidRPr="004B2530">
              <w:rPr>
                <w:rFonts w:ascii="Times New Roman" w:eastAsia="Times New Roman" w:hAnsi="Times New Roman" w:cs="Times New Roman"/>
                <w:bCs/>
                <w:color w:val="auto"/>
                <w:sz w:val="24"/>
                <w:szCs w:val="24"/>
                <w:lang w:eastAsia="ru-RU"/>
              </w:rPr>
              <w:t xml:space="preserve">90 </w:t>
            </w:r>
            <w:r w:rsidRPr="008E1BB3">
              <w:rPr>
                <w:rFonts w:ascii="Times New Roman" w:eastAsia="Times New Roman" w:hAnsi="Times New Roman" w:cs="Times New Roman"/>
                <w:bCs/>
                <w:color w:val="auto"/>
                <w:sz w:val="24"/>
                <w:szCs w:val="24"/>
                <w:lang w:eastAsia="ru-RU"/>
              </w:rPr>
              <w:t>миллионов</w:t>
            </w:r>
          </w:p>
        </w:tc>
        <w:tc>
          <w:tcPr>
            <w:tcW w:w="2866" w:type="dxa"/>
            <w:vAlign w:val="center"/>
          </w:tcPr>
          <w:p w14:paraId="3969C61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200 000</w:t>
            </w:r>
          </w:p>
        </w:tc>
        <w:tc>
          <w:tcPr>
            <w:tcW w:w="2036" w:type="dxa"/>
          </w:tcPr>
          <w:p w14:paraId="29E0AB3C"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01941799" w14:textId="77777777" w:rsidTr="008B6D88">
        <w:tc>
          <w:tcPr>
            <w:tcW w:w="1914" w:type="dxa"/>
            <w:vAlign w:val="center"/>
          </w:tcPr>
          <w:p w14:paraId="0022F0C0"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429" w:type="dxa"/>
            <w:vAlign w:val="center"/>
          </w:tcPr>
          <w:p w14:paraId="577AABB3"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 превышает         500 миллионов</w:t>
            </w:r>
          </w:p>
        </w:tc>
        <w:tc>
          <w:tcPr>
            <w:tcW w:w="2866" w:type="dxa"/>
            <w:vAlign w:val="center"/>
          </w:tcPr>
          <w:p w14:paraId="1819C37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2 500 000</w:t>
            </w:r>
          </w:p>
        </w:tc>
        <w:tc>
          <w:tcPr>
            <w:tcW w:w="2036" w:type="dxa"/>
          </w:tcPr>
          <w:p w14:paraId="2F6CF231"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5EE5CD09" w14:textId="77777777" w:rsidTr="008B6D88">
        <w:tc>
          <w:tcPr>
            <w:tcW w:w="1914" w:type="dxa"/>
            <w:vAlign w:val="center"/>
          </w:tcPr>
          <w:p w14:paraId="2959FB3C"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429" w:type="dxa"/>
            <w:vAlign w:val="center"/>
          </w:tcPr>
          <w:p w14:paraId="7C07FE8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 миллиарда</w:t>
            </w:r>
          </w:p>
        </w:tc>
        <w:tc>
          <w:tcPr>
            <w:tcW w:w="2866" w:type="dxa"/>
            <w:vAlign w:val="center"/>
          </w:tcPr>
          <w:p w14:paraId="59BD065B"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4 500 000</w:t>
            </w:r>
          </w:p>
        </w:tc>
        <w:tc>
          <w:tcPr>
            <w:tcW w:w="2036" w:type="dxa"/>
          </w:tcPr>
          <w:p w14:paraId="43A9A9D9"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789B168A" w14:textId="77777777" w:rsidTr="008B6D88">
        <w:tc>
          <w:tcPr>
            <w:tcW w:w="1914" w:type="dxa"/>
            <w:vAlign w:val="center"/>
          </w:tcPr>
          <w:p w14:paraId="30F7BEF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429" w:type="dxa"/>
            <w:vAlign w:val="center"/>
          </w:tcPr>
          <w:p w14:paraId="2B66DF41"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10 миллиардов</w:t>
            </w:r>
          </w:p>
        </w:tc>
        <w:tc>
          <w:tcPr>
            <w:tcW w:w="2866" w:type="dxa"/>
            <w:vAlign w:val="center"/>
          </w:tcPr>
          <w:p w14:paraId="248F974F"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7 000 000</w:t>
            </w:r>
          </w:p>
        </w:tc>
        <w:tc>
          <w:tcPr>
            <w:tcW w:w="2036" w:type="dxa"/>
          </w:tcPr>
          <w:p w14:paraId="33AC6B3F"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r w:rsidR="009F5B41" w:rsidRPr="008E1BB3" w14:paraId="1CAE5073" w14:textId="77777777" w:rsidTr="008B6D88">
        <w:tc>
          <w:tcPr>
            <w:tcW w:w="1914" w:type="dxa"/>
            <w:vAlign w:val="center"/>
          </w:tcPr>
          <w:p w14:paraId="70BCB759"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Пятый</w:t>
            </w:r>
          </w:p>
        </w:tc>
        <w:tc>
          <w:tcPr>
            <w:tcW w:w="2429" w:type="dxa"/>
            <w:vAlign w:val="center"/>
          </w:tcPr>
          <w:p w14:paraId="12D2BE0E"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10 миллиардов и более</w:t>
            </w:r>
          </w:p>
        </w:tc>
        <w:tc>
          <w:tcPr>
            <w:tcW w:w="2866" w:type="dxa"/>
            <w:vAlign w:val="center"/>
          </w:tcPr>
          <w:p w14:paraId="39D1E824" w14:textId="77777777" w:rsidR="009F5B41" w:rsidRPr="008E1BB3" w:rsidRDefault="009F5B41" w:rsidP="008B6D88">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25 000 000</w:t>
            </w:r>
          </w:p>
        </w:tc>
        <w:tc>
          <w:tcPr>
            <w:tcW w:w="2036" w:type="dxa"/>
          </w:tcPr>
          <w:p w14:paraId="44C38ABD" w14:textId="77777777" w:rsidR="009F5B41" w:rsidRPr="008E1BB3" w:rsidRDefault="009F5B41" w:rsidP="008B6D88">
            <w:pPr>
              <w:spacing w:line="240" w:lineRule="auto"/>
              <w:jc w:val="both"/>
              <w:rPr>
                <w:rFonts w:ascii="Times New Roman" w:eastAsia="Times New Roman" w:hAnsi="Times New Roman" w:cs="Times New Roman"/>
                <w:bCs/>
                <w:color w:val="auto"/>
                <w:sz w:val="24"/>
                <w:szCs w:val="24"/>
                <w:lang w:eastAsia="ru-RU"/>
              </w:rPr>
            </w:pPr>
          </w:p>
        </w:tc>
      </w:tr>
    </w:tbl>
    <w:p w14:paraId="665112CF" w14:textId="77777777" w:rsidR="009F5B41" w:rsidRPr="00C67600" w:rsidRDefault="009F5B41" w:rsidP="009F5B41">
      <w:pPr>
        <w:spacing w:line="360" w:lineRule="auto"/>
        <w:ind w:firstLine="540"/>
        <w:jc w:val="both"/>
        <w:rPr>
          <w:rFonts w:ascii="Times New Roman" w:eastAsia="Times New Roman" w:hAnsi="Times New Roman" w:cs="Times New Roman"/>
          <w:b/>
          <w:sz w:val="10"/>
          <w:szCs w:val="10"/>
        </w:rPr>
      </w:pPr>
    </w:p>
    <w:p w14:paraId="439DB509" w14:textId="77777777" w:rsidR="00E05150" w:rsidRDefault="00E05150" w:rsidP="009F5B41">
      <w:pPr>
        <w:spacing w:line="360" w:lineRule="auto"/>
        <w:ind w:firstLine="540"/>
        <w:jc w:val="both"/>
        <w:rPr>
          <w:rFonts w:ascii="Times New Roman" w:eastAsia="Times New Roman" w:hAnsi="Times New Roman" w:cs="Times New Roman"/>
          <w:b/>
          <w:sz w:val="24"/>
          <w:szCs w:val="24"/>
        </w:rPr>
      </w:pPr>
    </w:p>
    <w:p w14:paraId="4F4B7088" w14:textId="0E2AA894" w:rsidR="009F5B41" w:rsidRDefault="009F5B41" w:rsidP="009F5B41">
      <w:pPr>
        <w:spacing w:line="360" w:lineRule="auto"/>
        <w:ind w:firstLine="540"/>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t>Настоящим заявляем о намерении</w:t>
      </w:r>
      <w:r>
        <w:rPr>
          <w:rFonts w:ascii="Times New Roman" w:eastAsia="Times New Roman" w:hAnsi="Times New Roman" w:cs="Times New Roman"/>
          <w:sz w:val="24"/>
          <w:szCs w:val="24"/>
        </w:rPr>
        <w:t xml:space="preserve"> осуществлять строительство, </w:t>
      </w:r>
      <w:bookmarkStart w:id="7" w:name="_Hlk524519477"/>
      <w:r>
        <w:rPr>
          <w:rFonts w:ascii="Times New Roman" w:eastAsia="Times New Roman" w:hAnsi="Times New Roman" w:cs="Times New Roman"/>
          <w:sz w:val="24"/>
          <w:szCs w:val="24"/>
        </w:rPr>
        <w:t xml:space="preserve">реконструкцию, капитальный ремонт, </w:t>
      </w:r>
      <w:r w:rsidRPr="004976EF">
        <w:rPr>
          <w:rFonts w:ascii="Times New Roman" w:eastAsia="Times New Roman" w:hAnsi="Times New Roman" w:cs="Times New Roman"/>
          <w:color w:val="auto"/>
          <w:sz w:val="24"/>
          <w:szCs w:val="24"/>
        </w:rPr>
        <w:t>снос</w:t>
      </w:r>
      <w:r>
        <w:rPr>
          <w:rFonts w:ascii="Times New Roman" w:eastAsia="Times New Roman" w:hAnsi="Times New Roman" w:cs="Times New Roman"/>
          <w:sz w:val="24"/>
          <w:szCs w:val="24"/>
        </w:rPr>
        <w:t xml:space="preserve"> объектов капитального строительства, включенных в перечень статьи </w:t>
      </w:r>
    </w:p>
    <w:bookmarkEnd w:id="7"/>
    <w:tbl>
      <w:tblPr>
        <w:tblStyle w:val="a4"/>
        <w:tblpPr w:leftFromText="180" w:rightFromText="180" w:vertAnchor="text" w:horzAnchor="margin" w:tblpY="265"/>
        <w:tblW w:w="0" w:type="auto"/>
        <w:tblLook w:val="04A0" w:firstRow="1" w:lastRow="0" w:firstColumn="1" w:lastColumn="0" w:noHBand="0" w:noVBand="1"/>
      </w:tblPr>
      <w:tblGrid>
        <w:gridCol w:w="421"/>
      </w:tblGrid>
      <w:tr w:rsidR="009F5B41" w14:paraId="688DC4CA" w14:textId="77777777" w:rsidTr="008B6D88">
        <w:trPr>
          <w:trHeight w:val="299"/>
        </w:trPr>
        <w:tc>
          <w:tcPr>
            <w:tcW w:w="421" w:type="dxa"/>
          </w:tcPr>
          <w:p w14:paraId="1C28E960" w14:textId="081D2309" w:rsidR="009F5B41" w:rsidRDefault="009F5B41" w:rsidP="008B6D88">
            <w:pPr>
              <w:spacing w:line="360" w:lineRule="auto"/>
              <w:jc w:val="both"/>
              <w:rPr>
                <w:rFonts w:ascii="Times New Roman" w:eastAsia="Times New Roman" w:hAnsi="Times New Roman" w:cs="Times New Roman"/>
                <w:sz w:val="24"/>
                <w:szCs w:val="24"/>
              </w:rPr>
            </w:pPr>
          </w:p>
        </w:tc>
      </w:tr>
    </w:tbl>
    <w:p w14:paraId="21C36D13"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48.1 Градостроительного кодекса Российской Федерации, в том числе:</w:t>
      </w:r>
    </w:p>
    <w:p w14:paraId="613C36C2" w14:textId="77777777" w:rsidR="009F5B41" w:rsidRDefault="009F5B41" w:rsidP="009F5B41">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14:paraId="5E0DADE8" w14:textId="77777777" w:rsidR="009F5B41" w:rsidRPr="004C0046" w:rsidRDefault="009F5B41" w:rsidP="009F5B41">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14:paraId="4DD579AB" w14:textId="77777777" w:rsidR="009F5B41" w:rsidRPr="002C1300" w:rsidRDefault="009F5B41" w:rsidP="009F5B41">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14:paraId="11A96D8A" w14:textId="77777777" w:rsidR="009F5B41" w:rsidRDefault="009F5B41" w:rsidP="009F5B41">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2BDC07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409"/>
        <w:gridCol w:w="567"/>
        <w:gridCol w:w="2835"/>
        <w:gridCol w:w="567"/>
        <w:gridCol w:w="2942"/>
      </w:tblGrid>
      <w:tr w:rsidR="009F5B41" w:rsidRPr="008E1BB3" w14:paraId="0DDA0EFB" w14:textId="77777777" w:rsidTr="008B6D88">
        <w:tc>
          <w:tcPr>
            <w:tcW w:w="2410" w:type="dxa"/>
            <w:tcBorders>
              <w:bottom w:val="single" w:sz="4" w:space="0" w:color="auto"/>
            </w:tcBorders>
          </w:tcPr>
          <w:p w14:paraId="33186E1A" w14:textId="77777777" w:rsidR="009F5B41" w:rsidRDefault="009F5B41" w:rsidP="008B6D88">
            <w:pPr>
              <w:ind w:right="-284"/>
              <w:jc w:val="center"/>
            </w:pPr>
            <w:bookmarkStart w:id="8" w:name="_Hlk506891500"/>
          </w:p>
          <w:p w14:paraId="4B44A28D" w14:textId="77777777" w:rsidR="009F5B41" w:rsidRPr="008E1BB3" w:rsidRDefault="009F5B41" w:rsidP="008B6D88">
            <w:pPr>
              <w:ind w:right="-284"/>
              <w:jc w:val="center"/>
            </w:pPr>
          </w:p>
        </w:tc>
        <w:tc>
          <w:tcPr>
            <w:tcW w:w="567" w:type="dxa"/>
          </w:tcPr>
          <w:p w14:paraId="231CE386" w14:textId="77777777" w:rsidR="009F5B41" w:rsidRPr="008E1BB3" w:rsidRDefault="009F5B41" w:rsidP="008B6D88">
            <w:pPr>
              <w:ind w:right="-284"/>
              <w:jc w:val="center"/>
            </w:pPr>
          </w:p>
        </w:tc>
        <w:tc>
          <w:tcPr>
            <w:tcW w:w="2835" w:type="dxa"/>
            <w:tcBorders>
              <w:bottom w:val="single" w:sz="4" w:space="0" w:color="auto"/>
            </w:tcBorders>
          </w:tcPr>
          <w:p w14:paraId="26515F87" w14:textId="77777777" w:rsidR="009F5B41" w:rsidRPr="008E1BB3" w:rsidRDefault="009F5B41" w:rsidP="008B6D88">
            <w:pPr>
              <w:ind w:right="-284"/>
              <w:jc w:val="center"/>
            </w:pPr>
          </w:p>
        </w:tc>
        <w:tc>
          <w:tcPr>
            <w:tcW w:w="567" w:type="dxa"/>
          </w:tcPr>
          <w:p w14:paraId="1ACA7B56" w14:textId="77777777" w:rsidR="009F5B41" w:rsidRPr="008E1BB3" w:rsidRDefault="009F5B41" w:rsidP="008B6D88">
            <w:pPr>
              <w:ind w:right="-284"/>
              <w:jc w:val="center"/>
            </w:pPr>
          </w:p>
        </w:tc>
        <w:tc>
          <w:tcPr>
            <w:tcW w:w="2942" w:type="dxa"/>
            <w:tcBorders>
              <w:bottom w:val="single" w:sz="4" w:space="0" w:color="auto"/>
            </w:tcBorders>
          </w:tcPr>
          <w:p w14:paraId="64EA5C0B" w14:textId="77777777" w:rsidR="009F5B41" w:rsidRPr="008E1BB3" w:rsidRDefault="009F5B41" w:rsidP="008B6D88">
            <w:pPr>
              <w:ind w:right="-284"/>
              <w:jc w:val="center"/>
            </w:pPr>
          </w:p>
        </w:tc>
      </w:tr>
      <w:tr w:rsidR="009F5B41" w:rsidRPr="008E1BB3" w14:paraId="090041DC" w14:textId="77777777" w:rsidTr="008B6D88">
        <w:tc>
          <w:tcPr>
            <w:tcW w:w="2410" w:type="dxa"/>
            <w:tcBorders>
              <w:top w:val="single" w:sz="4" w:space="0" w:color="auto"/>
            </w:tcBorders>
          </w:tcPr>
          <w:p w14:paraId="017D65C4"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42B5B49E" w14:textId="77777777" w:rsidR="009F5B41" w:rsidRPr="008E1BB3" w:rsidRDefault="009F5B41" w:rsidP="008B6D88">
            <w:pPr>
              <w:ind w:right="-284"/>
              <w:jc w:val="center"/>
            </w:pPr>
          </w:p>
        </w:tc>
        <w:tc>
          <w:tcPr>
            <w:tcW w:w="2835" w:type="dxa"/>
            <w:tcBorders>
              <w:top w:val="single" w:sz="4" w:space="0" w:color="auto"/>
            </w:tcBorders>
          </w:tcPr>
          <w:p w14:paraId="4FDEF5E1"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378B8DEF" w14:textId="77777777" w:rsidR="009F5B41" w:rsidRPr="008E1BB3" w:rsidRDefault="009F5B41" w:rsidP="008B6D88">
            <w:pPr>
              <w:ind w:right="-284"/>
              <w:jc w:val="center"/>
            </w:pPr>
          </w:p>
        </w:tc>
        <w:tc>
          <w:tcPr>
            <w:tcW w:w="2942" w:type="dxa"/>
            <w:tcBorders>
              <w:top w:val="single" w:sz="4" w:space="0" w:color="auto"/>
            </w:tcBorders>
          </w:tcPr>
          <w:p w14:paraId="7FD0D174"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9EB4BFE"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8"/>
    <w:p w14:paraId="018DC0B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362741A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1B0EE30A" w14:textId="77777777" w:rsidR="004976EF" w:rsidRDefault="004976EF" w:rsidP="0042182E">
      <w:pPr>
        <w:spacing w:line="240" w:lineRule="auto"/>
        <w:jc w:val="right"/>
        <w:rPr>
          <w:rFonts w:ascii="Times New Roman" w:eastAsia="Times New Roman" w:hAnsi="Times New Roman" w:cs="Times New Roman"/>
          <w:b/>
          <w:color w:val="auto"/>
          <w:sz w:val="24"/>
          <w:szCs w:val="24"/>
          <w:lang w:eastAsia="ru-RU"/>
        </w:rPr>
      </w:pPr>
    </w:p>
    <w:p w14:paraId="523B965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3033AEE"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3DF8A68F"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71A9D9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231C2A9B"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A9B4F1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3368DA3"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5EE45CFC"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79D02748"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417FF00A"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64288546" w14:textId="77777777" w:rsidR="00EE309A" w:rsidRDefault="00EE309A" w:rsidP="0042182E">
      <w:pPr>
        <w:spacing w:line="240" w:lineRule="auto"/>
        <w:jc w:val="right"/>
        <w:rPr>
          <w:rFonts w:ascii="Times New Roman" w:eastAsia="Times New Roman" w:hAnsi="Times New Roman" w:cs="Times New Roman"/>
          <w:b/>
          <w:color w:val="auto"/>
          <w:sz w:val="24"/>
          <w:szCs w:val="24"/>
          <w:lang w:eastAsia="ru-RU"/>
        </w:rPr>
      </w:pPr>
    </w:p>
    <w:p w14:paraId="02CF3C86" w14:textId="20FDC79F" w:rsidR="009F5B41" w:rsidRPr="00B839AD" w:rsidRDefault="0042182E" w:rsidP="00B839AD">
      <w:pPr>
        <w:spacing w:line="360" w:lineRule="auto"/>
        <w:jc w:val="right"/>
        <w:rPr>
          <w:rFonts w:ascii="Times New Roman" w:eastAsia="Times New Roman" w:hAnsi="Times New Roman" w:cs="Times New Roman"/>
          <w:color w:val="auto"/>
          <w:sz w:val="24"/>
          <w:szCs w:val="24"/>
          <w:lang w:eastAsia="ru-RU"/>
        </w:rPr>
      </w:pPr>
      <w:r w:rsidRPr="00B839AD">
        <w:rPr>
          <w:rFonts w:ascii="Times New Roman" w:eastAsia="Times New Roman" w:hAnsi="Times New Roman" w:cs="Times New Roman"/>
          <w:color w:val="auto"/>
          <w:sz w:val="24"/>
          <w:szCs w:val="24"/>
          <w:lang w:eastAsia="ru-RU"/>
        </w:rPr>
        <w:lastRenderedPageBreak/>
        <w:t>Приложение 10</w:t>
      </w:r>
    </w:p>
    <w:p w14:paraId="235CD41F"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3B4276D0"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7FD4E353" w14:textId="77777777" w:rsidR="0042182E" w:rsidRPr="008E1BB3" w:rsidRDefault="0042182E" w:rsidP="00B839AD">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2521D839"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1E70B9EE" w14:textId="77777777" w:rsidR="0042182E" w:rsidRPr="008E1BB3"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599B447" w14:textId="77777777" w:rsidR="0042182E" w:rsidRDefault="0042182E" w:rsidP="00B839AD">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42DFEB90" w14:textId="77777777" w:rsidR="0042182E" w:rsidRDefault="0042182E" w:rsidP="00054CF6">
      <w:pPr>
        <w:spacing w:line="240" w:lineRule="auto"/>
        <w:jc w:val="right"/>
        <w:rPr>
          <w:rFonts w:ascii="Times New Roman" w:eastAsia="Times New Roman" w:hAnsi="Times New Roman" w:cs="Times New Roman"/>
          <w:b/>
          <w:color w:val="auto"/>
          <w:sz w:val="24"/>
          <w:szCs w:val="24"/>
          <w:lang w:eastAsia="ru-RU"/>
        </w:rPr>
      </w:pPr>
    </w:p>
    <w:p w14:paraId="2A7D9F7E" w14:textId="77777777" w:rsidR="0042182E" w:rsidRDefault="0042182E" w:rsidP="009F5B41">
      <w:pPr>
        <w:spacing w:line="240" w:lineRule="auto"/>
        <w:jc w:val="center"/>
        <w:rPr>
          <w:rFonts w:ascii="Times New Roman" w:eastAsia="Times New Roman" w:hAnsi="Times New Roman" w:cs="Times New Roman"/>
          <w:b/>
          <w:color w:val="auto"/>
          <w:sz w:val="24"/>
          <w:szCs w:val="24"/>
          <w:lang w:eastAsia="ru-RU"/>
        </w:rPr>
      </w:pPr>
    </w:p>
    <w:p w14:paraId="63518DB6"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14:paraId="4AB65F54"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«ОСП»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«ОСП»</w:t>
      </w:r>
    </w:p>
    <w:p w14:paraId="5173ECAF" w14:textId="77777777" w:rsidR="009F5B41" w:rsidRPr="005A3778" w:rsidRDefault="009F5B41" w:rsidP="009F5B41">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9F5B41" w:rsidRPr="005A3778" w14:paraId="43B7D194" w14:textId="77777777" w:rsidTr="008B6D88">
        <w:tc>
          <w:tcPr>
            <w:tcW w:w="993" w:type="dxa"/>
            <w:vAlign w:val="center"/>
          </w:tcPr>
          <w:p w14:paraId="674BE73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14:paraId="65F2FE0D" w14:textId="77777777" w:rsidR="009F5B41" w:rsidRPr="005A3778" w:rsidRDefault="009F5B41" w:rsidP="008B6D88">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14:paraId="36093255"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14:paraId="19DCB927" w14:textId="77777777" w:rsidR="009F5B41" w:rsidRPr="005A3778" w:rsidRDefault="009F5B41" w:rsidP="008B6D88">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9F5B41" w:rsidRPr="005A3778" w14:paraId="2DA8D460" w14:textId="77777777" w:rsidTr="008B6D88">
        <w:tc>
          <w:tcPr>
            <w:tcW w:w="993" w:type="dxa"/>
          </w:tcPr>
          <w:p w14:paraId="7DEFEE62"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14:paraId="78991AB6" w14:textId="5713A8DF" w:rsidR="009F5B41" w:rsidRPr="005A3778" w:rsidRDefault="009F5B41" w:rsidP="008B6D88">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«ОСП»</w:t>
            </w:r>
            <w:r w:rsidR="007A490C">
              <w:rPr>
                <w:rFonts w:ascii="Times New Roman" w:eastAsia="Times New Roman" w:hAnsi="Times New Roman" w:cs="Times New Roman"/>
                <w:color w:val="auto"/>
                <w:sz w:val="24"/>
                <w:szCs w:val="24"/>
                <w:lang w:eastAsia="ru-RU"/>
              </w:rPr>
              <w:t>*</w:t>
            </w:r>
          </w:p>
          <w:p w14:paraId="24A2B4BA"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c>
          <w:tcPr>
            <w:tcW w:w="1134" w:type="dxa"/>
          </w:tcPr>
          <w:p w14:paraId="10FBF9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454EEDFA" w14:textId="77777777" w:rsidTr="008B6D88">
        <w:tc>
          <w:tcPr>
            <w:tcW w:w="993" w:type="dxa"/>
          </w:tcPr>
          <w:p w14:paraId="40E8455C"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14:paraId="29B9B623" w14:textId="211EF2D5"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r>
            <w:r w:rsidR="00ED7BB7" w:rsidRPr="006E40C0">
              <w:rPr>
                <w:rFonts w:ascii="Times New Roman" w:eastAsia="Times New Roman" w:hAnsi="Times New Roman" w:cs="Times New Roman"/>
                <w:color w:val="auto"/>
                <w:sz w:val="24"/>
                <w:szCs w:val="24"/>
                <w:lang w:eastAsia="ru-RU"/>
              </w:rPr>
              <w:t xml:space="preserve">о </w:t>
            </w:r>
            <w:r w:rsidR="00B713D7" w:rsidRPr="006E40C0">
              <w:rPr>
                <w:rFonts w:ascii="Times New Roman" w:eastAsia="Times New Roman" w:hAnsi="Times New Roman" w:cs="Times New Roman"/>
                <w:color w:val="auto"/>
                <w:sz w:val="24"/>
                <w:szCs w:val="24"/>
                <w:lang w:eastAsia="ru-RU"/>
              </w:rPr>
              <w:t>подтверждении</w:t>
            </w:r>
            <w:r w:rsidR="00ED7BB7" w:rsidRPr="006E40C0">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квалификации</w:t>
            </w:r>
            <w:r w:rsidR="001B3BD1" w:rsidRPr="001B3BD1">
              <w:rPr>
                <w:rFonts w:ascii="Times New Roman" w:eastAsia="Times New Roman" w:hAnsi="Times New Roman" w:cs="Times New Roman"/>
                <w:color w:val="auto"/>
                <w:sz w:val="24"/>
                <w:szCs w:val="24"/>
                <w:lang w:eastAsia="ru-RU"/>
              </w:rPr>
              <w:t>,</w:t>
            </w:r>
            <w:r w:rsidRPr="005A3778">
              <w:rPr>
                <w:rFonts w:ascii="Times New Roman" w:eastAsia="Times New Roman" w:hAnsi="Times New Roman" w:cs="Times New Roman"/>
                <w:color w:val="auto"/>
                <w:sz w:val="24"/>
                <w:szCs w:val="24"/>
                <w:lang w:eastAsia="ru-RU"/>
              </w:rPr>
              <w:t xml:space="preserve"> </w:t>
            </w:r>
            <w:r w:rsidR="006E40C0">
              <w:rPr>
                <w:rFonts w:ascii="Times New Roman" w:eastAsia="Times New Roman" w:hAnsi="Times New Roman" w:cs="Times New Roman"/>
                <w:color w:val="auto"/>
                <w:sz w:val="24"/>
                <w:szCs w:val="24"/>
                <w:lang w:eastAsia="ru-RU"/>
              </w:rPr>
              <w:t>а</w:t>
            </w:r>
            <w:r w:rsidRPr="005A3778">
              <w:rPr>
                <w:rFonts w:ascii="Times New Roman" w:eastAsia="Times New Roman" w:hAnsi="Times New Roman" w:cs="Times New Roman"/>
                <w:color w:val="auto"/>
                <w:sz w:val="24"/>
                <w:szCs w:val="24"/>
                <w:lang w:eastAsia="ru-RU"/>
              </w:rPr>
              <w:t>ттестации специалистов, выполняющих трудовые функции по организации строительства</w:t>
            </w:r>
            <w:r w:rsidRPr="00ED7BB7">
              <w:rPr>
                <w:rFonts w:ascii="Times New Roman" w:eastAsia="Times New Roman" w:hAnsi="Times New Roman" w:cs="Times New Roman"/>
                <w:strike/>
                <w:color w:val="FF0000"/>
                <w:sz w:val="24"/>
                <w:szCs w:val="24"/>
                <w:lang w:eastAsia="ru-RU"/>
              </w:rPr>
              <w:t xml:space="preserve">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 xml:space="preserve"> **</w:t>
            </w:r>
          </w:p>
          <w:p w14:paraId="548D1CC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495E3BF"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75C03B7" w14:textId="77777777" w:rsidTr="008B6D88">
        <w:tc>
          <w:tcPr>
            <w:tcW w:w="993" w:type="dxa"/>
          </w:tcPr>
          <w:p w14:paraId="000C76A0"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14:paraId="792F93B1" w14:textId="06C218E9" w:rsidR="009F5B41" w:rsidRPr="00054CF6" w:rsidRDefault="009F5B41" w:rsidP="00AD1E5C">
            <w:pPr>
              <w:spacing w:line="240" w:lineRule="auto"/>
              <w:jc w:val="both"/>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color w:val="auto"/>
                <w:sz w:val="24"/>
                <w:szCs w:val="24"/>
                <w:lang w:eastAsia="ru-RU"/>
              </w:rPr>
              <w:t>Сведения о совокупном размере обязательств по договорам стр</w:t>
            </w:r>
            <w:r>
              <w:rPr>
                <w:rFonts w:ascii="Times New Roman" w:eastAsia="Times New Roman" w:hAnsi="Times New Roman" w:cs="Times New Roman"/>
                <w:color w:val="auto"/>
                <w:sz w:val="24"/>
                <w:szCs w:val="24"/>
                <w:lang w:eastAsia="ru-RU"/>
              </w:rPr>
              <w:t>оительного подряда,</w:t>
            </w:r>
            <w:r w:rsidR="00FE04CB" w:rsidRPr="00FA61FD">
              <w:rPr>
                <w:rFonts w:ascii="Times New Roman" w:eastAsia="Times New Roman" w:hAnsi="Times New Roman" w:cs="Times New Roman"/>
                <w:sz w:val="24"/>
                <w:szCs w:val="24"/>
              </w:rPr>
              <w:t xml:space="preserve"> 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№1</w:t>
            </w:r>
            <w:r w:rsidR="00684551">
              <w:rPr>
                <w:rFonts w:ascii="Times New Roman" w:eastAsia="Times New Roman" w:hAnsi="Times New Roman" w:cs="Times New Roman"/>
                <w:b/>
                <w:color w:val="auto"/>
                <w:sz w:val="24"/>
                <w:szCs w:val="24"/>
                <w:lang w:eastAsia="ru-RU"/>
              </w:rPr>
              <w:t>1</w:t>
            </w:r>
            <w:r w:rsidRPr="005A3778">
              <w:rPr>
                <w:rFonts w:ascii="Times New Roman" w:eastAsia="Times New Roman" w:hAnsi="Times New Roman" w:cs="Times New Roman"/>
                <w:b/>
                <w:color w:val="auto"/>
                <w:sz w:val="24"/>
                <w:szCs w:val="24"/>
                <w:lang w:eastAsia="ru-RU"/>
              </w:rPr>
              <w:t>)</w:t>
            </w:r>
            <w:r w:rsidR="00AD1E5C">
              <w:rPr>
                <w:rFonts w:ascii="Times New Roman" w:eastAsia="Times New Roman" w:hAnsi="Times New Roman" w:cs="Times New Roman"/>
                <w:b/>
                <w:color w:val="auto"/>
                <w:sz w:val="24"/>
                <w:szCs w:val="24"/>
                <w:lang w:eastAsia="ru-RU"/>
              </w:rPr>
              <w:t>*</w:t>
            </w:r>
            <w:r w:rsidR="007A490C">
              <w:rPr>
                <w:rFonts w:ascii="Times New Roman" w:eastAsia="Times New Roman" w:hAnsi="Times New Roman" w:cs="Times New Roman"/>
                <w:b/>
                <w:color w:val="auto"/>
                <w:sz w:val="24"/>
                <w:szCs w:val="24"/>
                <w:lang w:eastAsia="ru-RU"/>
              </w:rPr>
              <w:t>**</w:t>
            </w:r>
          </w:p>
          <w:p w14:paraId="3141D6A7" w14:textId="77777777" w:rsidR="009F5B41" w:rsidRPr="005A3778" w:rsidRDefault="009F5B41" w:rsidP="008B6D88">
            <w:pPr>
              <w:spacing w:line="240" w:lineRule="auto"/>
              <w:jc w:val="both"/>
              <w:rPr>
                <w:rFonts w:ascii="Times New Roman" w:eastAsia="Times New Roman" w:hAnsi="Times New Roman" w:cs="Times New Roman"/>
                <w:color w:val="auto"/>
                <w:sz w:val="24"/>
                <w:szCs w:val="24"/>
                <w:lang w:eastAsia="ru-RU"/>
              </w:rPr>
            </w:pPr>
          </w:p>
        </w:tc>
        <w:tc>
          <w:tcPr>
            <w:tcW w:w="1134" w:type="dxa"/>
          </w:tcPr>
          <w:p w14:paraId="45D494C4"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r w:rsidR="009F5B41" w:rsidRPr="005A3778" w14:paraId="0BED62A5" w14:textId="77777777" w:rsidTr="008B6D88">
        <w:tc>
          <w:tcPr>
            <w:tcW w:w="993" w:type="dxa"/>
          </w:tcPr>
          <w:p w14:paraId="70073528" w14:textId="77777777" w:rsidR="009F5B41" w:rsidRPr="005A3778" w:rsidRDefault="009F5B41" w:rsidP="008B6D88">
            <w:pPr>
              <w:spacing w:line="240" w:lineRule="auto"/>
              <w:jc w:val="center"/>
              <w:rPr>
                <w:rFonts w:ascii="Times New Roman" w:eastAsia="Times New Roman" w:hAnsi="Times New Roman" w:cs="Times New Roman"/>
                <w:color w:val="auto"/>
                <w:sz w:val="24"/>
                <w:szCs w:val="24"/>
                <w:lang w:eastAsia="ru-RU"/>
              </w:rPr>
            </w:pPr>
          </w:p>
        </w:tc>
        <w:tc>
          <w:tcPr>
            <w:tcW w:w="7371" w:type="dxa"/>
          </w:tcPr>
          <w:p w14:paraId="5F8F29C7" w14:textId="77777777" w:rsidR="009F5B41" w:rsidRDefault="009F5B41" w:rsidP="008B6D88">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14:paraId="1242A704" w14:textId="77777777" w:rsidR="009F5B41" w:rsidRPr="005A3778" w:rsidRDefault="009F5B41" w:rsidP="008B6D88">
            <w:pPr>
              <w:spacing w:line="240" w:lineRule="auto"/>
              <w:jc w:val="right"/>
              <w:rPr>
                <w:rFonts w:ascii="Times New Roman" w:eastAsia="Times New Roman" w:hAnsi="Times New Roman" w:cs="Times New Roman"/>
                <w:b/>
                <w:color w:val="auto"/>
                <w:sz w:val="24"/>
                <w:szCs w:val="24"/>
                <w:lang w:eastAsia="ru-RU"/>
              </w:rPr>
            </w:pPr>
          </w:p>
        </w:tc>
        <w:tc>
          <w:tcPr>
            <w:tcW w:w="1134" w:type="dxa"/>
          </w:tcPr>
          <w:p w14:paraId="220DF143" w14:textId="77777777" w:rsidR="009F5B41" w:rsidRPr="005A3778" w:rsidRDefault="009F5B41" w:rsidP="008B6D88">
            <w:pPr>
              <w:spacing w:line="240" w:lineRule="auto"/>
              <w:rPr>
                <w:rFonts w:ascii="Times New Roman" w:eastAsia="Times New Roman" w:hAnsi="Times New Roman" w:cs="Times New Roman"/>
                <w:color w:val="auto"/>
                <w:sz w:val="24"/>
                <w:szCs w:val="24"/>
                <w:lang w:eastAsia="ru-RU"/>
              </w:rPr>
            </w:pPr>
          </w:p>
        </w:tc>
      </w:tr>
    </w:tbl>
    <w:p w14:paraId="2CEE1C7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409"/>
        <w:gridCol w:w="567"/>
        <w:gridCol w:w="2835"/>
        <w:gridCol w:w="567"/>
        <w:gridCol w:w="2942"/>
      </w:tblGrid>
      <w:tr w:rsidR="009F5B41" w:rsidRPr="008E1BB3" w14:paraId="672D040C" w14:textId="77777777" w:rsidTr="008B6D88">
        <w:tc>
          <w:tcPr>
            <w:tcW w:w="2410" w:type="dxa"/>
            <w:tcBorders>
              <w:bottom w:val="single" w:sz="4" w:space="0" w:color="auto"/>
            </w:tcBorders>
          </w:tcPr>
          <w:p w14:paraId="45C72134" w14:textId="77777777" w:rsidR="009F5B41" w:rsidRDefault="009F5B41" w:rsidP="008B6D88">
            <w:pPr>
              <w:ind w:right="-284"/>
              <w:jc w:val="center"/>
            </w:pPr>
          </w:p>
          <w:p w14:paraId="03519A2A" w14:textId="77777777" w:rsidR="009F5B41" w:rsidRPr="008E1BB3" w:rsidRDefault="009F5B41" w:rsidP="008B6D88">
            <w:pPr>
              <w:ind w:right="-284"/>
              <w:jc w:val="center"/>
            </w:pPr>
          </w:p>
        </w:tc>
        <w:tc>
          <w:tcPr>
            <w:tcW w:w="567" w:type="dxa"/>
          </w:tcPr>
          <w:p w14:paraId="6C9401AA" w14:textId="77777777" w:rsidR="009F5B41" w:rsidRPr="008E1BB3" w:rsidRDefault="009F5B41" w:rsidP="008B6D88">
            <w:pPr>
              <w:ind w:right="-284"/>
              <w:jc w:val="center"/>
            </w:pPr>
          </w:p>
        </w:tc>
        <w:tc>
          <w:tcPr>
            <w:tcW w:w="2835" w:type="dxa"/>
            <w:tcBorders>
              <w:bottom w:val="single" w:sz="4" w:space="0" w:color="auto"/>
            </w:tcBorders>
          </w:tcPr>
          <w:p w14:paraId="0510D0BF" w14:textId="77777777" w:rsidR="009F5B41" w:rsidRPr="008E1BB3" w:rsidRDefault="009F5B41" w:rsidP="008B6D88">
            <w:pPr>
              <w:ind w:right="-284"/>
              <w:jc w:val="center"/>
            </w:pPr>
          </w:p>
        </w:tc>
        <w:tc>
          <w:tcPr>
            <w:tcW w:w="567" w:type="dxa"/>
          </w:tcPr>
          <w:p w14:paraId="7124EED9" w14:textId="77777777" w:rsidR="009F5B41" w:rsidRPr="008E1BB3" w:rsidRDefault="009F5B41" w:rsidP="008B6D88">
            <w:pPr>
              <w:ind w:right="-284"/>
              <w:jc w:val="center"/>
            </w:pPr>
          </w:p>
        </w:tc>
        <w:tc>
          <w:tcPr>
            <w:tcW w:w="2942" w:type="dxa"/>
            <w:tcBorders>
              <w:bottom w:val="single" w:sz="4" w:space="0" w:color="auto"/>
            </w:tcBorders>
          </w:tcPr>
          <w:p w14:paraId="30EBF544" w14:textId="77777777" w:rsidR="009F5B41" w:rsidRPr="008E1BB3" w:rsidRDefault="009F5B41" w:rsidP="008B6D88">
            <w:pPr>
              <w:ind w:right="-284"/>
              <w:jc w:val="center"/>
            </w:pPr>
          </w:p>
        </w:tc>
      </w:tr>
      <w:tr w:rsidR="009F5B41" w:rsidRPr="008E1BB3" w14:paraId="07B60961" w14:textId="77777777" w:rsidTr="008B6D88">
        <w:tc>
          <w:tcPr>
            <w:tcW w:w="2410" w:type="dxa"/>
            <w:tcBorders>
              <w:top w:val="single" w:sz="4" w:space="0" w:color="auto"/>
            </w:tcBorders>
          </w:tcPr>
          <w:p w14:paraId="4501321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59EBDEF1" w14:textId="77777777" w:rsidR="009F5B41" w:rsidRPr="008E1BB3" w:rsidRDefault="009F5B41" w:rsidP="008B6D88">
            <w:pPr>
              <w:ind w:right="-284"/>
              <w:jc w:val="center"/>
            </w:pPr>
          </w:p>
        </w:tc>
        <w:tc>
          <w:tcPr>
            <w:tcW w:w="2835" w:type="dxa"/>
            <w:tcBorders>
              <w:top w:val="single" w:sz="4" w:space="0" w:color="auto"/>
            </w:tcBorders>
          </w:tcPr>
          <w:p w14:paraId="48D4B90A" w14:textId="77777777" w:rsidR="009F5B41" w:rsidRPr="008E1BB3" w:rsidRDefault="009F5B41" w:rsidP="008B6D88">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23CB8748" w14:textId="77777777" w:rsidR="009F5B41" w:rsidRPr="008E1BB3" w:rsidRDefault="009F5B41" w:rsidP="008B6D88">
            <w:pPr>
              <w:ind w:right="-284"/>
              <w:jc w:val="center"/>
            </w:pPr>
          </w:p>
        </w:tc>
        <w:tc>
          <w:tcPr>
            <w:tcW w:w="2942" w:type="dxa"/>
            <w:tcBorders>
              <w:top w:val="single" w:sz="4" w:space="0" w:color="auto"/>
            </w:tcBorders>
          </w:tcPr>
          <w:p w14:paraId="5211960B" w14:textId="77777777" w:rsidR="009F5B41" w:rsidRPr="008E1BB3" w:rsidRDefault="009F5B41" w:rsidP="008B6D88">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6D92787F" w14:textId="77777777" w:rsidR="009F5B41" w:rsidRDefault="009F5B41" w:rsidP="009F5B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14:paraId="27258B10" w14:textId="51EC2FFC" w:rsidR="009F5B41" w:rsidRDefault="009F5B41" w:rsidP="009F5B41"/>
    <w:p w14:paraId="7E82FF0A" w14:textId="54AD555B" w:rsidR="007A490C" w:rsidRDefault="007A490C" w:rsidP="00EE309A">
      <w:pPr>
        <w:spacing w:line="312" w:lineRule="auto"/>
        <w:ind w:firstLine="539"/>
        <w:jc w:val="both"/>
        <w:rPr>
          <w:rFonts w:ascii="Times New Roman" w:hAnsi="Times New Roman" w:cs="Times New Roman"/>
          <w:sz w:val="24"/>
          <w:szCs w:val="24"/>
        </w:rPr>
      </w:pPr>
      <w:r>
        <w:rPr>
          <w:rFonts w:ascii="Times New Roman" w:hAnsi="Times New Roman" w:cs="Times New Roman"/>
          <w:sz w:val="24"/>
          <w:szCs w:val="24"/>
        </w:rPr>
        <w:t>* необходимо указать в заявлении только необходимые для внесения изменений сведения.</w:t>
      </w:r>
    </w:p>
    <w:p w14:paraId="2214E6F0" w14:textId="44FF655B" w:rsidR="007A490C" w:rsidRPr="007A490C" w:rsidRDefault="00684551" w:rsidP="00EE309A">
      <w:pPr>
        <w:spacing w:line="312"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w:t>
      </w:r>
      <w:r w:rsidR="007A490C" w:rsidRPr="00054CF6">
        <w:rPr>
          <w:rFonts w:ascii="Times New Roman" w:hAnsi="Times New Roman" w:cs="Times New Roman"/>
          <w:sz w:val="24"/>
          <w:szCs w:val="24"/>
        </w:rPr>
        <w:t>*Предоставляется в случае увеличения уровня ответственности по договорам  строительного подряда</w:t>
      </w:r>
      <w:r w:rsidR="0014734A">
        <w:rPr>
          <w:rFonts w:ascii="Times New Roman" w:hAnsi="Times New Roman" w:cs="Times New Roman"/>
          <w:sz w:val="24"/>
          <w:szCs w:val="24"/>
        </w:rPr>
        <w:t>,</w:t>
      </w:r>
      <w:r w:rsidR="0014734A" w:rsidRPr="0014734A">
        <w:t xml:space="preserve"> </w:t>
      </w:r>
      <w:r w:rsidR="0014734A" w:rsidRPr="0014734A">
        <w:rPr>
          <w:rFonts w:ascii="Times New Roman" w:hAnsi="Times New Roman" w:cs="Times New Roman"/>
          <w:sz w:val="24"/>
          <w:szCs w:val="24"/>
        </w:rPr>
        <w:t>по договор</w:t>
      </w:r>
      <w:r w:rsidR="0014734A">
        <w:rPr>
          <w:rFonts w:ascii="Times New Roman" w:hAnsi="Times New Roman" w:cs="Times New Roman"/>
          <w:sz w:val="24"/>
          <w:szCs w:val="24"/>
        </w:rPr>
        <w:t>ам</w:t>
      </w:r>
      <w:r w:rsidR="0014734A" w:rsidRPr="0014734A">
        <w:rPr>
          <w:rFonts w:ascii="Times New Roman" w:hAnsi="Times New Roman" w:cs="Times New Roman"/>
          <w:sz w:val="24"/>
          <w:szCs w:val="24"/>
        </w:rPr>
        <w:t xml:space="preserve"> подряда на осуществление сноса,</w:t>
      </w:r>
      <w:r w:rsidR="007A490C" w:rsidRPr="00054CF6">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строительство, </w:t>
      </w:r>
      <w:r w:rsidR="007A490C" w:rsidRPr="007A490C">
        <w:rPr>
          <w:rFonts w:ascii="Times New Roman" w:eastAsia="Times New Roman" w:hAnsi="Times New Roman" w:cs="Times New Roman"/>
          <w:sz w:val="24"/>
          <w:szCs w:val="24"/>
        </w:rPr>
        <w:t xml:space="preserve">реконструкцию, капитальный ремонт, </w:t>
      </w:r>
      <w:r w:rsidR="007A490C" w:rsidRPr="004976EF">
        <w:rPr>
          <w:rFonts w:ascii="Times New Roman" w:eastAsia="Times New Roman" w:hAnsi="Times New Roman" w:cs="Times New Roman"/>
          <w:color w:val="auto"/>
          <w:sz w:val="24"/>
          <w:szCs w:val="24"/>
        </w:rPr>
        <w:t xml:space="preserve">снос </w:t>
      </w:r>
      <w:r w:rsidR="007A490C" w:rsidRPr="007A490C">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w:t>
      </w:r>
      <w:r w:rsidR="007A490C">
        <w:rPr>
          <w:rFonts w:ascii="Times New Roman" w:eastAsia="Times New Roman" w:hAnsi="Times New Roman" w:cs="Times New Roman"/>
          <w:sz w:val="24"/>
          <w:szCs w:val="24"/>
        </w:rPr>
        <w:t>.</w:t>
      </w:r>
    </w:p>
    <w:p w14:paraId="578E131B" w14:textId="4581BCB8" w:rsidR="009F5B41" w:rsidRPr="00054CF6" w:rsidRDefault="00AD1E5C" w:rsidP="00EE309A">
      <w:pPr>
        <w:spacing w:line="312" w:lineRule="auto"/>
        <w:ind w:firstLine="539"/>
        <w:jc w:val="both"/>
        <w:rPr>
          <w:rFonts w:ascii="Times New Roman" w:eastAsia="Times New Roman" w:hAnsi="Times New Roman" w:cs="Times New Roman"/>
          <w:color w:val="auto"/>
          <w:sz w:val="24"/>
          <w:szCs w:val="24"/>
          <w:lang w:eastAsia="ru-RU"/>
        </w:rPr>
      </w:pPr>
      <w:r w:rsidRPr="007A490C">
        <w:rPr>
          <w:rFonts w:ascii="Times New Roman" w:eastAsia="Times New Roman" w:hAnsi="Times New Roman" w:cs="Times New Roman"/>
          <w:color w:val="auto"/>
          <w:sz w:val="24"/>
          <w:szCs w:val="24"/>
          <w:lang w:eastAsia="ru-RU"/>
        </w:rPr>
        <w:t>*</w:t>
      </w:r>
      <w:r w:rsidR="007A490C" w:rsidRPr="007A490C">
        <w:rPr>
          <w:rFonts w:ascii="Times New Roman" w:eastAsia="Times New Roman" w:hAnsi="Times New Roman" w:cs="Times New Roman"/>
          <w:color w:val="auto"/>
          <w:sz w:val="24"/>
          <w:szCs w:val="24"/>
          <w:lang w:eastAsia="ru-RU"/>
        </w:rPr>
        <w:t>*</w:t>
      </w:r>
      <w:r w:rsidR="00684551">
        <w:rPr>
          <w:rFonts w:ascii="Times New Roman" w:eastAsia="Times New Roman" w:hAnsi="Times New Roman" w:cs="Times New Roman"/>
          <w:color w:val="auto"/>
          <w:sz w:val="24"/>
          <w:szCs w:val="24"/>
          <w:lang w:eastAsia="ru-RU"/>
        </w:rPr>
        <w:t>*</w:t>
      </w:r>
      <w:r w:rsidR="009F5B41" w:rsidRPr="00054CF6">
        <w:rPr>
          <w:rFonts w:ascii="Times New Roman" w:eastAsia="Times New Roman" w:hAnsi="Times New Roman" w:cs="Times New Roman"/>
          <w:color w:val="auto"/>
          <w:sz w:val="24"/>
          <w:szCs w:val="24"/>
          <w:lang w:eastAsia="ru-RU"/>
        </w:rPr>
        <w:t>Предоставляется в случае увеличения уровня ответственности по договорам строительного подряда,</w:t>
      </w:r>
      <w:r w:rsidR="0014734A" w:rsidRPr="0014734A">
        <w:t xml:space="preserve"> </w:t>
      </w:r>
      <w:r w:rsidR="0014734A" w:rsidRPr="0014734A">
        <w:rPr>
          <w:rFonts w:ascii="Times New Roman" w:eastAsia="Times New Roman" w:hAnsi="Times New Roman" w:cs="Times New Roman"/>
          <w:color w:val="auto"/>
          <w:sz w:val="24"/>
          <w:szCs w:val="24"/>
          <w:lang w:eastAsia="ru-RU"/>
        </w:rPr>
        <w:t>по договор</w:t>
      </w:r>
      <w:r w:rsidR="0014734A">
        <w:rPr>
          <w:rFonts w:ascii="Times New Roman" w:eastAsia="Times New Roman" w:hAnsi="Times New Roman" w:cs="Times New Roman"/>
          <w:color w:val="auto"/>
          <w:sz w:val="24"/>
          <w:szCs w:val="24"/>
          <w:lang w:eastAsia="ru-RU"/>
        </w:rPr>
        <w:t>ам</w:t>
      </w:r>
      <w:r w:rsidR="0014734A" w:rsidRPr="0014734A">
        <w:rPr>
          <w:rFonts w:ascii="Times New Roman" w:eastAsia="Times New Roman" w:hAnsi="Times New Roman" w:cs="Times New Roman"/>
          <w:color w:val="auto"/>
          <w:sz w:val="24"/>
          <w:szCs w:val="24"/>
          <w:lang w:eastAsia="ru-RU"/>
        </w:rPr>
        <w:t xml:space="preserve"> подряда на осуществление сноса,</w:t>
      </w:r>
      <w:r w:rsidR="009F5B41" w:rsidRPr="00054CF6">
        <w:rPr>
          <w:rFonts w:ascii="Times New Roman" w:eastAsia="Times New Roman" w:hAnsi="Times New Roman" w:cs="Times New Roman"/>
          <w:color w:val="auto"/>
          <w:sz w:val="24"/>
          <w:szCs w:val="24"/>
          <w:lang w:eastAsia="ru-RU"/>
        </w:rPr>
        <w:t xml:space="preserve"> заключенным с использованием конкурентных способов заключения договоров</w:t>
      </w:r>
      <w:r w:rsidR="007A490C">
        <w:rPr>
          <w:rFonts w:ascii="Times New Roman" w:eastAsia="Times New Roman" w:hAnsi="Times New Roman" w:cs="Times New Roman"/>
          <w:color w:val="auto"/>
          <w:sz w:val="24"/>
          <w:szCs w:val="24"/>
          <w:lang w:eastAsia="ru-RU"/>
        </w:rPr>
        <w:t>.</w:t>
      </w:r>
    </w:p>
    <w:p w14:paraId="7904160F" w14:textId="77777777" w:rsidR="00311630" w:rsidRDefault="00311630" w:rsidP="00AF0110">
      <w:pPr>
        <w:spacing w:line="360" w:lineRule="auto"/>
        <w:jc w:val="right"/>
        <w:rPr>
          <w:rFonts w:ascii="Times New Roman" w:eastAsia="Times New Roman" w:hAnsi="Times New Roman" w:cs="Times New Roman"/>
          <w:color w:val="auto"/>
          <w:sz w:val="24"/>
          <w:szCs w:val="24"/>
          <w:lang w:eastAsia="ru-RU"/>
        </w:rPr>
      </w:pPr>
    </w:p>
    <w:p w14:paraId="1FB21623" w14:textId="12FC6D91" w:rsidR="009F5B41" w:rsidRDefault="009F5B41" w:rsidP="00AF0110">
      <w:pPr>
        <w:spacing w:line="360" w:lineRule="auto"/>
        <w:jc w:val="right"/>
        <w:rPr>
          <w:rFonts w:ascii="Times New Roman" w:eastAsia="Times New Roman" w:hAnsi="Times New Roman" w:cs="Times New Roman"/>
          <w:color w:val="auto"/>
          <w:sz w:val="24"/>
          <w:szCs w:val="24"/>
          <w:lang w:eastAsia="ru-RU"/>
        </w:rPr>
      </w:pPr>
      <w:r w:rsidRPr="00714480">
        <w:rPr>
          <w:rFonts w:ascii="Times New Roman" w:eastAsia="Times New Roman" w:hAnsi="Times New Roman" w:cs="Times New Roman"/>
          <w:color w:val="auto"/>
          <w:sz w:val="24"/>
          <w:szCs w:val="24"/>
          <w:lang w:eastAsia="ru-RU"/>
        </w:rPr>
        <w:lastRenderedPageBreak/>
        <w:t xml:space="preserve">Приложение </w:t>
      </w:r>
      <w:r>
        <w:rPr>
          <w:rFonts w:ascii="Times New Roman" w:eastAsia="Times New Roman" w:hAnsi="Times New Roman" w:cs="Times New Roman"/>
          <w:color w:val="auto"/>
          <w:sz w:val="24"/>
          <w:szCs w:val="24"/>
          <w:lang w:eastAsia="ru-RU"/>
        </w:rPr>
        <w:t>1</w:t>
      </w:r>
      <w:r w:rsidR="0042182E">
        <w:rPr>
          <w:rFonts w:ascii="Times New Roman" w:eastAsia="Times New Roman" w:hAnsi="Times New Roman" w:cs="Times New Roman"/>
          <w:color w:val="auto"/>
          <w:sz w:val="24"/>
          <w:szCs w:val="24"/>
          <w:lang w:eastAsia="ru-RU"/>
        </w:rPr>
        <w:t>1</w:t>
      </w:r>
    </w:p>
    <w:p w14:paraId="4E906C2D"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1592E8DF"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3FFC636A" w14:textId="77777777" w:rsidR="0042182E" w:rsidRPr="008E1BB3" w:rsidRDefault="0042182E" w:rsidP="00AF0110">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507EC062"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9A75881" w14:textId="77777777" w:rsidR="0042182E" w:rsidRPr="008E1BB3"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13FB0BBB" w14:textId="77777777" w:rsidR="0042182E" w:rsidRDefault="0042182E" w:rsidP="00AF0110">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7572C22F" w14:textId="77777777" w:rsidR="0042182E" w:rsidRPr="00714480" w:rsidRDefault="0042182E" w:rsidP="009F5B41">
      <w:pPr>
        <w:spacing w:line="240" w:lineRule="auto"/>
        <w:jc w:val="right"/>
        <w:rPr>
          <w:rFonts w:ascii="Times New Roman" w:eastAsia="Times New Roman" w:hAnsi="Times New Roman" w:cs="Times New Roman"/>
          <w:color w:val="auto"/>
          <w:sz w:val="24"/>
          <w:szCs w:val="24"/>
          <w:lang w:eastAsia="ru-RU"/>
        </w:rPr>
      </w:pPr>
    </w:p>
    <w:p w14:paraId="63D25FBC" w14:textId="77777777" w:rsidR="009F5B41" w:rsidRDefault="009F5B41" w:rsidP="009F5B41">
      <w:pPr>
        <w:spacing w:line="240" w:lineRule="auto"/>
        <w:jc w:val="center"/>
        <w:rPr>
          <w:rFonts w:ascii="Times New Roman" w:eastAsia="Times New Roman" w:hAnsi="Times New Roman" w:cs="Times New Roman"/>
          <w:b/>
          <w:color w:val="auto"/>
          <w:sz w:val="24"/>
          <w:szCs w:val="24"/>
          <w:lang w:eastAsia="ru-RU"/>
        </w:rPr>
      </w:pPr>
    </w:p>
    <w:p w14:paraId="18AFA097" w14:textId="77777777" w:rsidR="009F5B41" w:rsidRPr="005A3778"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14:paraId="56B3254C" w14:textId="77777777" w:rsidR="000C2F67"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 xml:space="preserve">о совокупном размере обязательств по договорам строительного подряда, </w:t>
      </w:r>
    </w:p>
    <w:p w14:paraId="7B2A0C80" w14:textId="77777777" w:rsidR="000C2F67" w:rsidRDefault="00FE04CB"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sz w:val="24"/>
          <w:szCs w:val="24"/>
        </w:rPr>
        <w:t>договорам подряда на осуществление сноса,</w:t>
      </w:r>
      <w:r w:rsidRPr="00C87B62">
        <w:rPr>
          <w:rFonts w:ascii="Times New Roman" w:eastAsia="Times New Roman" w:hAnsi="Times New Roman" w:cs="Times New Roman"/>
          <w:b/>
          <w:color w:val="auto"/>
          <w:sz w:val="24"/>
          <w:szCs w:val="24"/>
          <w:lang w:eastAsia="ru-RU"/>
        </w:rPr>
        <w:t xml:space="preserve"> </w:t>
      </w:r>
      <w:r w:rsidR="009F5B41" w:rsidRPr="00C87B62">
        <w:rPr>
          <w:rFonts w:ascii="Times New Roman" w:eastAsia="Times New Roman" w:hAnsi="Times New Roman" w:cs="Times New Roman"/>
          <w:b/>
          <w:color w:val="auto"/>
          <w:sz w:val="24"/>
          <w:szCs w:val="24"/>
          <w:lang w:eastAsia="ru-RU"/>
        </w:rPr>
        <w:t xml:space="preserve">заключенным </w:t>
      </w:r>
    </w:p>
    <w:p w14:paraId="24B08CE9" w14:textId="31AAA934" w:rsidR="009F5B41" w:rsidRPr="00C87B62" w:rsidRDefault="009F5B41" w:rsidP="009F5B41">
      <w:pPr>
        <w:spacing w:line="240" w:lineRule="auto"/>
        <w:jc w:val="center"/>
        <w:rPr>
          <w:rFonts w:ascii="Times New Roman" w:eastAsia="Times New Roman" w:hAnsi="Times New Roman" w:cs="Times New Roman"/>
          <w:b/>
          <w:color w:val="auto"/>
          <w:sz w:val="24"/>
          <w:szCs w:val="24"/>
          <w:lang w:eastAsia="ru-RU"/>
        </w:rPr>
      </w:pPr>
      <w:r w:rsidRPr="00C87B62">
        <w:rPr>
          <w:rFonts w:ascii="Times New Roman" w:eastAsia="Times New Roman" w:hAnsi="Times New Roman" w:cs="Times New Roman"/>
          <w:b/>
          <w:color w:val="auto"/>
          <w:sz w:val="24"/>
          <w:szCs w:val="24"/>
          <w:lang w:eastAsia="ru-RU"/>
        </w:rPr>
        <w:t>(наименование организации/ФИО ИП) с использованием конкурентных способов заключения договоров, и количестве договоров</w:t>
      </w:r>
    </w:p>
    <w:p w14:paraId="40140677" w14:textId="5144981D" w:rsidR="00CA60DD" w:rsidRDefault="009F5B41" w:rsidP="009F5B41">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F8C796F" w14:textId="77777777" w:rsidR="00A31BF4" w:rsidRPr="005A3778" w:rsidRDefault="00A31BF4" w:rsidP="009F5B41">
      <w:pPr>
        <w:spacing w:line="240" w:lineRule="auto"/>
        <w:jc w:val="center"/>
        <w:rPr>
          <w:rFonts w:ascii="Times New Roman" w:eastAsia="Times New Roman" w:hAnsi="Times New Roman" w:cs="Times New Roman"/>
          <w:color w:val="auto"/>
          <w:sz w:val="24"/>
          <w:szCs w:val="24"/>
          <w:lang w:eastAsia="ru-RU"/>
        </w:rPr>
      </w:pPr>
    </w:p>
    <w:p w14:paraId="0057ABC6" w14:textId="77EC0675"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«ОСП»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14:paraId="3E656C20" w14:textId="2AA64FB8" w:rsidR="009F5B41" w:rsidRPr="005A3778" w:rsidRDefault="009F5B41" w:rsidP="009F5B41">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строительного подряда,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ам</w:t>
      </w:r>
      <w:r w:rsidR="00FE04CB" w:rsidRPr="00FA61FD">
        <w:rPr>
          <w:rFonts w:ascii="Times New Roman" w:eastAsia="Times New Roman" w:hAnsi="Times New Roman" w:cs="Times New Roman"/>
          <w:sz w:val="24"/>
          <w:szCs w:val="24"/>
        </w:rPr>
        <w:t xml:space="preserve"> подряда на осуществление сноса</w:t>
      </w:r>
      <w:r w:rsidR="00FE04CB">
        <w:rPr>
          <w:rFonts w:ascii="Times New Roman" w:eastAsia="Times New Roman" w:hAnsi="Times New Roman" w:cs="Times New Roman"/>
          <w:sz w:val="24"/>
          <w:szCs w:val="24"/>
        </w:rPr>
        <w:t>,</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заключенным с использованием конкурентных способов заключения договоров, на дату подачи настоящих сведений составил ___________________рублей*.</w:t>
      </w:r>
    </w:p>
    <w:p w14:paraId="53F1CD02" w14:textId="052F6630" w:rsidR="009F5B41" w:rsidRPr="005A3778" w:rsidRDefault="009F5B41" w:rsidP="009F5B41">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строительного подряда</w:t>
      </w:r>
      <w:r w:rsidR="00FE04CB">
        <w:rPr>
          <w:rFonts w:ascii="Times New Roman" w:eastAsia="Times New Roman" w:hAnsi="Times New Roman" w:cs="Times New Roman"/>
          <w:color w:val="auto"/>
          <w:sz w:val="24"/>
          <w:szCs w:val="24"/>
          <w:lang w:eastAsia="ru-RU"/>
        </w:rPr>
        <w:t xml:space="preserve">, </w:t>
      </w:r>
      <w:r w:rsidR="00FE04CB" w:rsidRPr="00FA61FD">
        <w:rPr>
          <w:rFonts w:ascii="Times New Roman" w:eastAsia="Times New Roman" w:hAnsi="Times New Roman" w:cs="Times New Roman"/>
          <w:sz w:val="24"/>
          <w:szCs w:val="24"/>
        </w:rPr>
        <w:t>договор</w:t>
      </w:r>
      <w:r w:rsidR="00FE04CB">
        <w:rPr>
          <w:rFonts w:ascii="Times New Roman" w:eastAsia="Times New Roman" w:hAnsi="Times New Roman" w:cs="Times New Roman"/>
          <w:sz w:val="24"/>
          <w:szCs w:val="24"/>
        </w:rPr>
        <w:t>ов</w:t>
      </w:r>
      <w:r w:rsidR="00FE04CB" w:rsidRPr="00FA61FD">
        <w:rPr>
          <w:rFonts w:ascii="Times New Roman" w:eastAsia="Times New Roman" w:hAnsi="Times New Roman" w:cs="Times New Roman"/>
          <w:sz w:val="24"/>
          <w:szCs w:val="24"/>
        </w:rPr>
        <w:t xml:space="preserve"> подряда на осуществление сноса</w:t>
      </w:r>
      <w:r w:rsidR="00FE04CB"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14:paraId="0184DA35" w14:textId="5B1B7C8D" w:rsidR="00707B23"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460D6953" w14:textId="77777777" w:rsidR="009F5B41" w:rsidRPr="00710706" w:rsidRDefault="009F5B41" w:rsidP="009F5B41">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14:paraId="0B8E7E94" w14:textId="77777777" w:rsidR="009F5B41" w:rsidRPr="005A3778" w:rsidRDefault="009F5B41" w:rsidP="009F5B41">
      <w:pPr>
        <w:spacing w:line="240" w:lineRule="auto"/>
        <w:rPr>
          <w:rFonts w:ascii="Times New Roman" w:eastAsia="Times New Roman" w:hAnsi="Times New Roman" w:cs="Times New Roman"/>
          <w:color w:val="auto"/>
          <w:sz w:val="24"/>
          <w:szCs w:val="24"/>
          <w:lang w:eastAsia="ru-RU"/>
        </w:rPr>
      </w:pPr>
    </w:p>
    <w:p w14:paraId="6F53418F"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14:paraId="680700CF"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14:paraId="59BEE474"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14:paraId="0B4F1946"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14:paraId="748951D1" w14:textId="77777777" w:rsidR="009F5B41" w:rsidRPr="005A3778" w:rsidRDefault="009F5B41" w:rsidP="009F5B41">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14:paraId="5314B264" w14:textId="77777777" w:rsidR="009F5B41" w:rsidRPr="005A3778" w:rsidRDefault="009F5B41" w:rsidP="009F5B41">
      <w:pPr>
        <w:spacing w:line="240" w:lineRule="auto"/>
        <w:ind w:firstLine="700"/>
        <w:jc w:val="both"/>
        <w:rPr>
          <w:rFonts w:ascii="Times New Roman" w:eastAsia="Times New Roman" w:hAnsi="Times New Roman" w:cs="Times New Roman"/>
          <w:color w:val="auto"/>
          <w:sz w:val="24"/>
          <w:szCs w:val="24"/>
          <w:lang w:eastAsia="ru-RU"/>
        </w:rPr>
      </w:pPr>
    </w:p>
    <w:p w14:paraId="6619893D"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14:paraId="7CB2E6A9" w14:textId="77777777" w:rsidR="009F5B41" w:rsidRPr="005A3778" w:rsidRDefault="009F5B41" w:rsidP="009F5B41">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 Имя Отчество)</w:t>
      </w:r>
    </w:p>
    <w:p w14:paraId="7647EB1C" w14:textId="77777777" w:rsidR="009F5B41" w:rsidRDefault="009F5B41" w:rsidP="009F5B41">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14:paraId="3311EDC5" w14:textId="77777777" w:rsidR="009F5B41" w:rsidRPr="005A3778" w:rsidRDefault="006B08A1" w:rsidP="009F5B41">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w14:anchorId="0A9A016B">
          <v:rect id="_x0000_i1027" style="width:302.6pt;height:.75pt" o:hrpct="416" o:hrstd="t" o:hr="t" fillcolor="#a0a0a0" stroked="f"/>
        </w:pict>
      </w:r>
    </w:p>
    <w:p w14:paraId="51DB5BB5" w14:textId="463C5E51"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A23F53">
        <w:rPr>
          <w:rFonts w:ascii="Times New Roman" w:eastAsia="Times New Roman" w:hAnsi="Times New Roman" w:cs="Times New Roman"/>
          <w:i/>
          <w:color w:val="auto"/>
          <w:lang w:eastAsia="ru-RU"/>
        </w:rPr>
        <w:t>При проведении расчета фактического совокупного размера обязательств члена Ассоциации по договорам строительного подряда,</w:t>
      </w:r>
      <w:r w:rsidR="00FE04CB" w:rsidRPr="00A23F53">
        <w:rPr>
          <w:rFonts w:ascii="Times New Roman" w:eastAsia="Times New Roman" w:hAnsi="Times New Roman" w:cs="Times New Roman"/>
        </w:rPr>
        <w:t xml:space="preserve"> договорам подряда на осуществление сноса,</w:t>
      </w:r>
      <w:r w:rsidRPr="00A23F53">
        <w:rPr>
          <w:rFonts w:ascii="Times New Roman" w:eastAsia="Times New Roman" w:hAnsi="Times New Roman" w:cs="Times New Roman"/>
          <w:i/>
          <w:color w:val="auto"/>
          <w:lang w:eastAsia="ru-RU"/>
        </w:rPr>
        <w:t xml:space="preserve"> заключенным таким членом с использованием конкурентных способов заключения договоров, </w:t>
      </w:r>
      <w:r w:rsidRPr="00A23F53">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A23F53">
        <w:rPr>
          <w:rFonts w:ascii="Times New Roman" w:eastAsia="Times New Roman" w:hAnsi="Times New Roman" w:cs="Times New Roman"/>
          <w:color w:val="auto"/>
          <w:lang w:eastAsia="ru-RU"/>
        </w:rPr>
        <w:t>.</w:t>
      </w:r>
    </w:p>
    <w:p w14:paraId="675A10FC" w14:textId="77777777" w:rsidR="009F5B41" w:rsidRPr="00A23F53" w:rsidRDefault="009F5B41" w:rsidP="009F5B41">
      <w:pPr>
        <w:spacing w:line="240" w:lineRule="auto"/>
        <w:jc w:val="both"/>
        <w:rPr>
          <w:rFonts w:ascii="Times New Roman" w:eastAsia="Times New Roman" w:hAnsi="Times New Roman" w:cs="Times New Roman"/>
          <w:color w:val="auto"/>
          <w:lang w:eastAsia="ru-RU"/>
        </w:rPr>
      </w:pPr>
      <w:r w:rsidRPr="00A23F53">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771B58AA" w14:textId="326EE68E" w:rsidR="0078117A" w:rsidRPr="008E1BB3" w:rsidRDefault="0078117A" w:rsidP="0078117A">
      <w:pPr>
        <w:spacing w:line="360" w:lineRule="auto"/>
        <w:jc w:val="right"/>
        <w:rPr>
          <w:rFonts w:ascii="Times New Roman" w:hAnsi="Times New Roman" w:cs="Times New Roman"/>
          <w:sz w:val="24"/>
          <w:szCs w:val="24"/>
        </w:rPr>
      </w:pPr>
      <w:r w:rsidRPr="008E1BB3">
        <w:rPr>
          <w:rFonts w:ascii="Times New Roman" w:hAnsi="Times New Roman" w:cs="Times New Roman"/>
          <w:sz w:val="24"/>
          <w:szCs w:val="24"/>
        </w:rPr>
        <w:lastRenderedPageBreak/>
        <w:t xml:space="preserve">Приложение </w:t>
      </w:r>
      <w:r w:rsidR="0042182E">
        <w:rPr>
          <w:rFonts w:ascii="Times New Roman" w:hAnsi="Times New Roman" w:cs="Times New Roman"/>
          <w:sz w:val="24"/>
          <w:szCs w:val="24"/>
        </w:rPr>
        <w:t>1</w:t>
      </w:r>
      <w:r w:rsidR="00E94BF6">
        <w:rPr>
          <w:rFonts w:ascii="Times New Roman" w:hAnsi="Times New Roman" w:cs="Times New Roman"/>
          <w:sz w:val="24"/>
          <w:szCs w:val="24"/>
        </w:rPr>
        <w:t>2</w:t>
      </w:r>
    </w:p>
    <w:p w14:paraId="6F257421"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к Положению о членстве в Ассоциации </w:t>
      </w:r>
    </w:p>
    <w:p w14:paraId="0AE5184B"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«Саморегулируемая организация </w:t>
      </w:r>
    </w:p>
    <w:p w14:paraId="11E1A3EE" w14:textId="77777777" w:rsidR="0078117A" w:rsidRPr="008E1BB3" w:rsidRDefault="0078117A" w:rsidP="0078117A">
      <w:pPr>
        <w:spacing w:line="240" w:lineRule="auto"/>
        <w:jc w:val="right"/>
        <w:rPr>
          <w:rFonts w:ascii="Times New Roman" w:hAnsi="Times New Roman" w:cs="Times New Roman"/>
          <w:sz w:val="20"/>
          <w:szCs w:val="20"/>
        </w:rPr>
      </w:pPr>
      <w:r w:rsidRPr="008E1BB3">
        <w:rPr>
          <w:rFonts w:ascii="Times New Roman" w:hAnsi="Times New Roman" w:cs="Times New Roman"/>
          <w:sz w:val="20"/>
          <w:szCs w:val="20"/>
        </w:rPr>
        <w:t xml:space="preserve">«Объединение Строителей Подмосковья», </w:t>
      </w:r>
    </w:p>
    <w:p w14:paraId="185A9B29"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66FF2220" w14:textId="77777777" w:rsidR="0078117A" w:rsidRPr="008E1BB3"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 xml:space="preserve">о размере, порядке расчета и уплаты </w:t>
      </w:r>
    </w:p>
    <w:p w14:paraId="64CD023C"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r w:rsidRPr="008E1BB3">
        <w:rPr>
          <w:rFonts w:ascii="Times New Roman" w:eastAsia="Times New Roman" w:hAnsi="Times New Roman" w:cs="Times New Roman"/>
          <w:color w:val="auto"/>
          <w:sz w:val="20"/>
          <w:szCs w:val="20"/>
          <w:lang w:eastAsia="ru-RU"/>
        </w:rPr>
        <w:t>вступительного взноса, членских взносов</w:t>
      </w:r>
    </w:p>
    <w:p w14:paraId="27DBA51E" w14:textId="77777777" w:rsidR="0078117A" w:rsidRDefault="0078117A" w:rsidP="0078117A">
      <w:pPr>
        <w:spacing w:line="240" w:lineRule="auto"/>
        <w:jc w:val="right"/>
        <w:rPr>
          <w:rFonts w:ascii="Times New Roman" w:eastAsia="Times New Roman" w:hAnsi="Times New Roman" w:cs="Times New Roman"/>
          <w:color w:val="auto"/>
          <w:sz w:val="20"/>
          <w:szCs w:val="20"/>
          <w:lang w:eastAsia="ru-RU"/>
        </w:rPr>
      </w:pPr>
    </w:p>
    <w:p w14:paraId="305A4A43" w14:textId="77777777" w:rsidR="0078117A" w:rsidRDefault="0078117A" w:rsidP="0078117A">
      <w:pPr>
        <w:spacing w:line="240" w:lineRule="auto"/>
        <w:jc w:val="right"/>
        <w:rPr>
          <w:rFonts w:ascii="Times New Roman" w:eastAsia="Times New Roman" w:hAnsi="Times New Roman" w:cs="Times New Roman"/>
          <w:b/>
          <w:color w:val="auto"/>
          <w:sz w:val="24"/>
          <w:szCs w:val="24"/>
          <w:lang w:eastAsia="ru-RU"/>
        </w:rPr>
      </w:pPr>
    </w:p>
    <w:p w14:paraId="12DFC86E"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В Ассоциаци</w:t>
      </w:r>
      <w:r w:rsidR="00512660">
        <w:rPr>
          <w:rFonts w:ascii="Times New Roman" w:eastAsia="Times New Roman" w:hAnsi="Times New Roman" w:cs="Times New Roman"/>
          <w:color w:val="auto"/>
          <w:sz w:val="24"/>
          <w:szCs w:val="24"/>
          <w:lang w:eastAsia="ru-RU"/>
        </w:rPr>
        <w:t xml:space="preserve">ю </w:t>
      </w:r>
      <w:r w:rsidRPr="0078117A">
        <w:rPr>
          <w:rFonts w:ascii="Times New Roman" w:eastAsia="Times New Roman" w:hAnsi="Times New Roman" w:cs="Times New Roman"/>
          <w:color w:val="auto"/>
          <w:sz w:val="24"/>
          <w:szCs w:val="24"/>
          <w:lang w:eastAsia="ru-RU"/>
        </w:rPr>
        <w:t xml:space="preserve">«Саморегулируемая организация  </w:t>
      </w:r>
    </w:p>
    <w:p w14:paraId="2E18E081" w14:textId="77777777" w:rsidR="00987B1B" w:rsidRPr="0078117A" w:rsidRDefault="00987B1B" w:rsidP="005B10C5">
      <w:pPr>
        <w:spacing w:line="240" w:lineRule="auto"/>
        <w:ind w:firstLine="4253"/>
        <w:rPr>
          <w:rFonts w:ascii="Times New Roman" w:eastAsia="Times New Roman" w:hAnsi="Times New Roman" w:cs="Times New Roman"/>
          <w:color w:val="auto"/>
          <w:sz w:val="24"/>
          <w:szCs w:val="24"/>
          <w:lang w:eastAsia="ru-RU"/>
        </w:rPr>
      </w:pPr>
      <w:r w:rsidRPr="0078117A">
        <w:rPr>
          <w:rFonts w:ascii="Times New Roman" w:eastAsia="Times New Roman" w:hAnsi="Times New Roman" w:cs="Times New Roman"/>
          <w:color w:val="auto"/>
          <w:sz w:val="24"/>
          <w:szCs w:val="24"/>
          <w:lang w:eastAsia="ru-RU"/>
        </w:rPr>
        <w:t>«Объединение Строителей Подмосковья»</w:t>
      </w:r>
    </w:p>
    <w:p w14:paraId="0B6985B7" w14:textId="77777777" w:rsidR="00987B1B" w:rsidRPr="00EC3A35" w:rsidRDefault="00987B1B" w:rsidP="00987B1B">
      <w:pPr>
        <w:spacing w:line="240" w:lineRule="auto"/>
        <w:jc w:val="right"/>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6A3B7094" w14:textId="77777777" w:rsidR="00987B1B" w:rsidRDefault="00987B1B" w:rsidP="00987B1B">
      <w:pPr>
        <w:spacing w:line="240" w:lineRule="auto"/>
        <w:jc w:val="both"/>
        <w:rPr>
          <w:rFonts w:ascii="Times New Roman" w:eastAsia="Times New Roman" w:hAnsi="Times New Roman" w:cs="Times New Roman"/>
          <w:color w:val="auto"/>
          <w:sz w:val="24"/>
          <w:szCs w:val="24"/>
          <w:lang w:eastAsia="ru-RU"/>
        </w:rPr>
      </w:pPr>
    </w:p>
    <w:p w14:paraId="055AD954" w14:textId="77777777" w:rsidR="005653AD" w:rsidRPr="00EC3A35" w:rsidRDefault="005653AD" w:rsidP="00987B1B">
      <w:pPr>
        <w:spacing w:line="240" w:lineRule="auto"/>
        <w:jc w:val="both"/>
        <w:rPr>
          <w:rFonts w:ascii="Times New Roman" w:eastAsia="Times New Roman" w:hAnsi="Times New Roman" w:cs="Times New Roman"/>
          <w:color w:val="auto"/>
          <w:sz w:val="24"/>
          <w:szCs w:val="24"/>
          <w:lang w:eastAsia="ru-RU"/>
        </w:rPr>
      </w:pPr>
    </w:p>
    <w:p w14:paraId="09500CCA"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Заявление </w:t>
      </w:r>
    </w:p>
    <w:p w14:paraId="5F07475F"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 добровольном </w:t>
      </w:r>
      <w:r>
        <w:rPr>
          <w:rFonts w:ascii="Times New Roman" w:eastAsia="Times New Roman" w:hAnsi="Times New Roman" w:cs="Times New Roman"/>
          <w:b/>
          <w:color w:val="auto"/>
          <w:sz w:val="24"/>
          <w:szCs w:val="24"/>
          <w:lang w:eastAsia="ru-RU"/>
        </w:rPr>
        <w:t>прекращении членства в</w:t>
      </w:r>
    </w:p>
    <w:p w14:paraId="3549E4E0" w14:textId="77777777" w:rsidR="00987B1B"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Ассоциации</w:t>
      </w:r>
      <w:r>
        <w:rPr>
          <w:rFonts w:ascii="Times New Roman" w:eastAsia="Times New Roman" w:hAnsi="Times New Roman" w:cs="Times New Roman"/>
          <w:b/>
          <w:color w:val="auto"/>
          <w:sz w:val="24"/>
          <w:szCs w:val="24"/>
          <w:lang w:eastAsia="ru-RU"/>
        </w:rPr>
        <w:t xml:space="preserve"> </w:t>
      </w:r>
      <w:r w:rsidRPr="00EC3A35">
        <w:rPr>
          <w:rFonts w:ascii="Times New Roman" w:eastAsia="Times New Roman" w:hAnsi="Times New Roman" w:cs="Times New Roman"/>
          <w:b/>
          <w:color w:val="auto"/>
          <w:sz w:val="24"/>
          <w:szCs w:val="24"/>
          <w:lang w:eastAsia="ru-RU"/>
        </w:rPr>
        <w:t xml:space="preserve">«Саморегулируемая организация </w:t>
      </w:r>
    </w:p>
    <w:p w14:paraId="6EDE2549" w14:textId="77777777" w:rsidR="00987B1B" w:rsidRPr="00EC3A35" w:rsidRDefault="00987B1B" w:rsidP="005653AD">
      <w:pPr>
        <w:spacing w:line="240" w:lineRule="auto"/>
        <w:jc w:val="center"/>
        <w:rPr>
          <w:rFonts w:ascii="Times New Roman" w:eastAsia="Times New Roman" w:hAnsi="Times New Roman" w:cs="Times New Roman"/>
          <w:b/>
          <w:color w:val="auto"/>
          <w:sz w:val="24"/>
          <w:szCs w:val="24"/>
          <w:lang w:eastAsia="ru-RU"/>
        </w:rPr>
      </w:pPr>
      <w:r w:rsidRPr="00EC3A35">
        <w:rPr>
          <w:rFonts w:ascii="Times New Roman" w:eastAsia="Times New Roman" w:hAnsi="Times New Roman" w:cs="Times New Roman"/>
          <w:b/>
          <w:color w:val="auto"/>
          <w:sz w:val="24"/>
          <w:szCs w:val="24"/>
          <w:lang w:eastAsia="ru-RU"/>
        </w:rPr>
        <w:t xml:space="preserve">«Объединение Строителей Подмосковья» </w:t>
      </w:r>
    </w:p>
    <w:p w14:paraId="5B495F66" w14:textId="77777777" w:rsidR="00987B1B" w:rsidRDefault="00987B1B" w:rsidP="00987B1B">
      <w:pPr>
        <w:spacing w:line="240" w:lineRule="auto"/>
        <w:jc w:val="center"/>
        <w:rPr>
          <w:rFonts w:ascii="Times New Roman" w:eastAsia="Times New Roman" w:hAnsi="Times New Roman" w:cs="Times New Roman"/>
          <w:color w:val="auto"/>
          <w:sz w:val="24"/>
          <w:szCs w:val="24"/>
          <w:lang w:eastAsia="ru-RU"/>
        </w:rPr>
      </w:pPr>
    </w:p>
    <w:p w14:paraId="28DDABE4" w14:textId="77777777" w:rsidR="005653AD" w:rsidRPr="00EC3A35" w:rsidRDefault="005653AD" w:rsidP="00987B1B">
      <w:pPr>
        <w:spacing w:line="240" w:lineRule="auto"/>
        <w:jc w:val="center"/>
        <w:rPr>
          <w:rFonts w:ascii="Times New Roman" w:eastAsia="Times New Roman" w:hAnsi="Times New Roman" w:cs="Times New Roman"/>
          <w:color w:val="auto"/>
          <w:sz w:val="24"/>
          <w:szCs w:val="24"/>
          <w:lang w:eastAsia="ru-RU"/>
        </w:rPr>
      </w:pPr>
    </w:p>
    <w:p w14:paraId="5B180984" w14:textId="77777777" w:rsidR="00987B1B" w:rsidRDefault="00987B1B" w:rsidP="005653AD">
      <w:pPr>
        <w:spacing w:line="360" w:lineRule="auto"/>
        <w:ind w:firstLine="709"/>
        <w:jc w:val="both"/>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Прошу </w:t>
      </w:r>
      <w:r>
        <w:rPr>
          <w:rFonts w:ascii="Times New Roman" w:eastAsia="Times New Roman" w:hAnsi="Times New Roman" w:cs="Times New Roman"/>
          <w:color w:val="auto"/>
          <w:sz w:val="24"/>
          <w:szCs w:val="24"/>
          <w:lang w:eastAsia="ru-RU"/>
        </w:rPr>
        <w:t>прекратить членство в</w:t>
      </w:r>
      <w:r w:rsidRPr="00EC3A35">
        <w:rPr>
          <w:rFonts w:ascii="Times New Roman" w:eastAsia="Times New Roman" w:hAnsi="Times New Roman" w:cs="Times New Roman"/>
          <w:color w:val="auto"/>
          <w:sz w:val="24"/>
          <w:szCs w:val="24"/>
          <w:lang w:eastAsia="ru-RU"/>
        </w:rPr>
        <w:t xml:space="preserve"> Ассоциации «Саморегулируемая организация «Объединение Строителей Подмосковья» ООО / </w:t>
      </w:r>
      <w:r w:rsidR="005653AD">
        <w:rPr>
          <w:rFonts w:ascii="Times New Roman" w:eastAsia="Times New Roman" w:hAnsi="Times New Roman" w:cs="Times New Roman"/>
          <w:color w:val="auto"/>
          <w:sz w:val="24"/>
          <w:szCs w:val="24"/>
          <w:lang w:eastAsia="ru-RU"/>
        </w:rPr>
        <w:t>ИП</w:t>
      </w:r>
      <w:r w:rsidRPr="00EC3A35">
        <w:rPr>
          <w:rFonts w:ascii="Times New Roman" w:eastAsia="Times New Roman" w:hAnsi="Times New Roman" w:cs="Times New Roman"/>
          <w:color w:val="auto"/>
          <w:sz w:val="24"/>
          <w:szCs w:val="24"/>
          <w:lang w:eastAsia="ru-RU"/>
        </w:rPr>
        <w:t xml:space="preserve"> «_</w:t>
      </w:r>
      <w:r>
        <w:rPr>
          <w:rFonts w:ascii="Times New Roman" w:eastAsia="Times New Roman" w:hAnsi="Times New Roman" w:cs="Times New Roman"/>
          <w:color w:val="auto"/>
          <w:sz w:val="24"/>
          <w:szCs w:val="24"/>
          <w:lang w:eastAsia="ru-RU"/>
        </w:rPr>
        <w:t>______________</w:t>
      </w:r>
      <w:r w:rsidRPr="00EC3A35">
        <w:rPr>
          <w:rFonts w:ascii="Times New Roman" w:eastAsia="Times New Roman" w:hAnsi="Times New Roman" w:cs="Times New Roman"/>
          <w:color w:val="auto"/>
          <w:sz w:val="24"/>
          <w:szCs w:val="24"/>
          <w:lang w:eastAsia="ru-RU"/>
        </w:rPr>
        <w:t>__________</w:t>
      </w:r>
      <w:r w:rsidR="005653AD">
        <w:rPr>
          <w:rFonts w:ascii="Times New Roman" w:eastAsia="Times New Roman" w:hAnsi="Times New Roman" w:cs="Times New Roman"/>
          <w:color w:val="auto"/>
          <w:sz w:val="24"/>
          <w:szCs w:val="24"/>
          <w:lang w:eastAsia="ru-RU"/>
        </w:rPr>
        <w:t>__</w:t>
      </w:r>
      <w:r w:rsidRPr="00EC3A35">
        <w:rPr>
          <w:rFonts w:ascii="Times New Roman" w:eastAsia="Times New Roman" w:hAnsi="Times New Roman" w:cs="Times New Roman"/>
          <w:color w:val="auto"/>
          <w:sz w:val="24"/>
          <w:szCs w:val="24"/>
          <w:lang w:eastAsia="ru-RU"/>
        </w:rPr>
        <w:t xml:space="preserve">___» в связи с </w:t>
      </w:r>
      <w:r w:rsidR="005653AD">
        <w:rPr>
          <w:rFonts w:ascii="Times New Roman" w:eastAsia="Times New Roman" w:hAnsi="Times New Roman" w:cs="Times New Roman"/>
          <w:color w:val="auto"/>
          <w:sz w:val="24"/>
          <w:szCs w:val="24"/>
          <w:lang w:eastAsia="ru-RU"/>
        </w:rPr>
        <w:t>_____________________________________________________________________.</w:t>
      </w:r>
    </w:p>
    <w:p w14:paraId="4431F5ED" w14:textId="77777777" w:rsidR="005653AD" w:rsidRPr="005653AD" w:rsidRDefault="005653AD" w:rsidP="005653AD">
      <w:pPr>
        <w:spacing w:line="240" w:lineRule="auto"/>
        <w:ind w:firstLine="709"/>
        <w:jc w:val="center"/>
        <w:rPr>
          <w:rFonts w:ascii="Times New Roman" w:eastAsia="Times New Roman" w:hAnsi="Times New Roman" w:cs="Times New Roman"/>
          <w:color w:val="auto"/>
          <w:sz w:val="20"/>
          <w:szCs w:val="20"/>
          <w:lang w:eastAsia="ru-RU"/>
        </w:rPr>
      </w:pPr>
      <w:r w:rsidRPr="005653AD">
        <w:rPr>
          <w:rFonts w:ascii="Times New Roman" w:eastAsia="Times New Roman" w:hAnsi="Times New Roman" w:cs="Times New Roman"/>
          <w:color w:val="auto"/>
          <w:sz w:val="20"/>
          <w:szCs w:val="20"/>
          <w:lang w:eastAsia="ru-RU"/>
        </w:rPr>
        <w:t>(указать причину)</w:t>
      </w:r>
    </w:p>
    <w:p w14:paraId="4BB4714B" w14:textId="77777777" w:rsidR="00987B1B" w:rsidRPr="00EC3A35" w:rsidRDefault="00987B1B" w:rsidP="005653AD">
      <w:pPr>
        <w:spacing w:line="360" w:lineRule="auto"/>
        <w:ind w:firstLine="709"/>
        <w:jc w:val="both"/>
        <w:rPr>
          <w:rFonts w:ascii="Times New Roman" w:eastAsia="Times New Roman" w:hAnsi="Times New Roman" w:cs="Times New Roman"/>
          <w:color w:val="auto"/>
          <w:sz w:val="24"/>
          <w:szCs w:val="24"/>
          <w:lang w:eastAsia="ru-RU"/>
        </w:rPr>
      </w:pPr>
    </w:p>
    <w:p w14:paraId="646B2F2C"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Сообщаем следующие контактные данные: </w:t>
      </w:r>
    </w:p>
    <w:p w14:paraId="7EFD9E85" w14:textId="77777777" w:rsidR="00987B1B" w:rsidRPr="00EC3A35" w:rsidRDefault="00987B1B" w:rsidP="005653AD">
      <w:pPr>
        <w:spacing w:line="36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 xml:space="preserve">Контактное лицо:  </w:t>
      </w:r>
    </w:p>
    <w:p w14:paraId="62B757F7" w14:textId="77777777" w:rsidR="00987B1B" w:rsidRPr="00EC3A35" w:rsidRDefault="00987B1B" w:rsidP="00987B1B">
      <w:pPr>
        <w:spacing w:line="240" w:lineRule="auto"/>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_____________________________________________________________________________</w:t>
      </w:r>
      <w:r w:rsidRPr="00EC3A35">
        <w:rPr>
          <w:rFonts w:ascii="Times New Roman" w:eastAsia="Times New Roman" w:hAnsi="Times New Roman" w:cs="Times New Roman"/>
          <w:color w:val="auto"/>
          <w:sz w:val="24"/>
          <w:szCs w:val="24"/>
          <w:vertAlign w:val="superscript"/>
          <w:lang w:eastAsia="ru-RU"/>
        </w:rPr>
        <w:t xml:space="preserve">                                                                 </w:t>
      </w:r>
    </w:p>
    <w:p w14:paraId="2EB67E1E" w14:textId="77777777" w:rsidR="00987B1B" w:rsidRPr="00EC3A35" w:rsidRDefault="00987B1B" w:rsidP="00987B1B">
      <w:pPr>
        <w:spacing w:line="240" w:lineRule="auto"/>
        <w:ind w:left="360" w:hanging="360"/>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(ф.и.о. контактного лица, телефон, адрес электронной почты)</w:t>
      </w:r>
    </w:p>
    <w:p w14:paraId="2A110124" w14:textId="77777777" w:rsidR="00987B1B" w:rsidRPr="00EC3A35" w:rsidRDefault="00987B1B" w:rsidP="00987B1B">
      <w:pPr>
        <w:spacing w:line="240" w:lineRule="auto"/>
        <w:jc w:val="both"/>
        <w:rPr>
          <w:rFonts w:ascii="Times New Roman" w:eastAsia="Times New Roman" w:hAnsi="Times New Roman" w:cs="Times New Roman"/>
          <w:color w:val="auto"/>
          <w:sz w:val="24"/>
          <w:szCs w:val="24"/>
          <w:lang w:eastAsia="ru-RU"/>
        </w:rPr>
      </w:pPr>
    </w:p>
    <w:p w14:paraId="69659D6A"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p w14:paraId="7A54D574" w14:textId="77777777" w:rsidR="00987B1B" w:rsidRPr="00EC3A35" w:rsidRDefault="00987B1B" w:rsidP="00987B1B">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0"/>
      </w:tblGrid>
      <w:tr w:rsidR="00987B1B" w:rsidRPr="00EC3A35" w14:paraId="545CADA9" w14:textId="77777777" w:rsidTr="006A50D1">
        <w:tc>
          <w:tcPr>
            <w:tcW w:w="4042" w:type="dxa"/>
          </w:tcPr>
          <w:p w14:paraId="238DBD33" w14:textId="77777777" w:rsidR="00987B1B" w:rsidRPr="00EC3A35" w:rsidRDefault="00987B1B" w:rsidP="006A50D1">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ab/>
            </w:r>
          </w:p>
          <w:p w14:paraId="0FA0235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________________________</w:t>
            </w:r>
          </w:p>
          <w:p w14:paraId="0D77D9C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(Должность)</w:t>
            </w:r>
          </w:p>
        </w:tc>
        <w:tc>
          <w:tcPr>
            <w:tcW w:w="2611" w:type="dxa"/>
          </w:tcPr>
          <w:p w14:paraId="49EB859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B70857C"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w:t>
            </w:r>
          </w:p>
          <w:p w14:paraId="56BDD683"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(подпись)</w:t>
            </w:r>
          </w:p>
        </w:tc>
        <w:tc>
          <w:tcPr>
            <w:tcW w:w="3200" w:type="dxa"/>
          </w:tcPr>
          <w:p w14:paraId="4BDB52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37EB97F5"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lang w:eastAsia="ru-RU"/>
              </w:rPr>
              <w:t>_____________________</w:t>
            </w:r>
          </w:p>
          <w:p w14:paraId="64315A28"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z w:val="24"/>
                <w:szCs w:val="24"/>
                <w:vertAlign w:val="superscript"/>
                <w:lang w:eastAsia="ru-RU"/>
              </w:rPr>
              <w:t>(Расшифровка подписи)</w:t>
            </w:r>
          </w:p>
        </w:tc>
      </w:tr>
      <w:tr w:rsidR="00987B1B" w:rsidRPr="00EC3A35" w14:paraId="624340B4" w14:textId="77777777" w:rsidTr="006A50D1">
        <w:trPr>
          <w:trHeight w:val="734"/>
        </w:trPr>
        <w:tc>
          <w:tcPr>
            <w:tcW w:w="4042" w:type="dxa"/>
          </w:tcPr>
          <w:p w14:paraId="027F134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p>
          <w:p w14:paraId="601326F7" w14:textId="77777777" w:rsidR="00987B1B" w:rsidRPr="00EC3A35" w:rsidRDefault="00987B1B" w:rsidP="006A50D1">
            <w:pPr>
              <w:spacing w:line="240" w:lineRule="auto"/>
              <w:jc w:val="center"/>
              <w:rPr>
                <w:rFonts w:ascii="Times New Roman" w:eastAsia="Times New Roman" w:hAnsi="Times New Roman" w:cs="Times New Roman"/>
                <w:color w:val="auto"/>
                <w:spacing w:val="-6"/>
                <w:sz w:val="24"/>
                <w:szCs w:val="24"/>
                <w:lang w:eastAsia="ru-RU"/>
              </w:rPr>
            </w:pPr>
          </w:p>
          <w:p w14:paraId="59CAB6F6"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lang w:eastAsia="ru-RU"/>
              </w:rPr>
            </w:pPr>
            <w:r w:rsidRPr="00EC3A35">
              <w:rPr>
                <w:rFonts w:ascii="Times New Roman" w:eastAsia="Times New Roman" w:hAnsi="Times New Roman" w:cs="Times New Roman"/>
                <w:color w:val="auto"/>
                <w:spacing w:val="-6"/>
                <w:sz w:val="24"/>
                <w:szCs w:val="24"/>
                <w:lang w:eastAsia="ru-RU"/>
              </w:rPr>
              <w:t>«______» ____________ 20__ г.</w:t>
            </w:r>
          </w:p>
        </w:tc>
        <w:tc>
          <w:tcPr>
            <w:tcW w:w="2611" w:type="dxa"/>
          </w:tcPr>
          <w:p w14:paraId="50D9D50E"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r w:rsidRPr="00EC3A35">
              <w:rPr>
                <w:rFonts w:ascii="Times New Roman" w:eastAsia="Times New Roman" w:hAnsi="Times New Roman" w:cs="Times New Roman"/>
                <w:color w:val="auto"/>
                <w:sz w:val="24"/>
                <w:szCs w:val="24"/>
                <w:lang w:eastAsia="ru-RU"/>
              </w:rPr>
              <w:t>МП</w:t>
            </w:r>
          </w:p>
        </w:tc>
        <w:tc>
          <w:tcPr>
            <w:tcW w:w="3200" w:type="dxa"/>
          </w:tcPr>
          <w:p w14:paraId="4FCF642F" w14:textId="77777777" w:rsidR="00987B1B" w:rsidRPr="00EC3A35" w:rsidRDefault="00987B1B" w:rsidP="006A50D1">
            <w:pPr>
              <w:spacing w:line="240" w:lineRule="auto"/>
              <w:jc w:val="center"/>
              <w:rPr>
                <w:rFonts w:ascii="Times New Roman" w:eastAsia="Times New Roman" w:hAnsi="Times New Roman" w:cs="Times New Roman"/>
                <w:color w:val="auto"/>
                <w:sz w:val="24"/>
                <w:szCs w:val="24"/>
                <w:vertAlign w:val="superscript"/>
                <w:lang w:eastAsia="ru-RU"/>
              </w:rPr>
            </w:pPr>
          </w:p>
        </w:tc>
      </w:tr>
    </w:tbl>
    <w:p w14:paraId="49162D3B" w14:textId="77777777" w:rsidR="00987B1B" w:rsidRPr="00EC3A35" w:rsidRDefault="00987B1B" w:rsidP="00987B1B">
      <w:pPr>
        <w:rPr>
          <w:rFonts w:ascii="Times New Roman" w:hAnsi="Times New Roman" w:cs="Times New Roman"/>
          <w:sz w:val="24"/>
          <w:szCs w:val="24"/>
        </w:rPr>
      </w:pPr>
    </w:p>
    <w:p w14:paraId="72D2033A" w14:textId="274CACE9" w:rsidR="00987B1B" w:rsidRDefault="00987B1B" w:rsidP="00987B1B">
      <w:pPr>
        <w:rPr>
          <w:rFonts w:ascii="Times New Roman" w:hAnsi="Times New Roman" w:cs="Times New Roman"/>
          <w:sz w:val="24"/>
          <w:szCs w:val="24"/>
        </w:rPr>
      </w:pPr>
    </w:p>
    <w:p w14:paraId="439237B8" w14:textId="0CAB039F" w:rsidR="00893EC5" w:rsidRDefault="00893EC5" w:rsidP="00987B1B">
      <w:pPr>
        <w:rPr>
          <w:rFonts w:ascii="Times New Roman" w:hAnsi="Times New Roman" w:cs="Times New Roman"/>
          <w:sz w:val="24"/>
          <w:szCs w:val="24"/>
        </w:rPr>
      </w:pPr>
    </w:p>
    <w:p w14:paraId="17B6AC2D" w14:textId="1263DC14" w:rsidR="00893EC5" w:rsidRDefault="00893EC5" w:rsidP="00987B1B">
      <w:pPr>
        <w:rPr>
          <w:rFonts w:ascii="Times New Roman" w:hAnsi="Times New Roman" w:cs="Times New Roman"/>
          <w:sz w:val="24"/>
          <w:szCs w:val="24"/>
        </w:rPr>
      </w:pPr>
    </w:p>
    <w:p w14:paraId="1BFEA8EF" w14:textId="5E1FFE2D" w:rsidR="00893EC5" w:rsidRDefault="00893EC5" w:rsidP="00987B1B">
      <w:pPr>
        <w:rPr>
          <w:rFonts w:ascii="Times New Roman" w:hAnsi="Times New Roman" w:cs="Times New Roman"/>
          <w:sz w:val="24"/>
          <w:szCs w:val="24"/>
        </w:rPr>
      </w:pPr>
    </w:p>
    <w:p w14:paraId="0C66FDF6" w14:textId="01C1B7C7" w:rsidR="00893EC5" w:rsidRDefault="00893EC5" w:rsidP="00987B1B">
      <w:pPr>
        <w:rPr>
          <w:rFonts w:ascii="Times New Roman" w:hAnsi="Times New Roman" w:cs="Times New Roman"/>
          <w:sz w:val="24"/>
          <w:szCs w:val="24"/>
        </w:rPr>
      </w:pPr>
    </w:p>
    <w:p w14:paraId="7FB3FC92" w14:textId="73E93312" w:rsidR="00893EC5" w:rsidRDefault="00893EC5" w:rsidP="00987B1B">
      <w:pPr>
        <w:rPr>
          <w:rFonts w:ascii="Times New Roman" w:hAnsi="Times New Roman" w:cs="Times New Roman"/>
          <w:sz w:val="24"/>
          <w:szCs w:val="24"/>
        </w:rPr>
      </w:pPr>
    </w:p>
    <w:p w14:paraId="545940A2" w14:textId="5F6FA872" w:rsidR="00893EC5" w:rsidRDefault="00893EC5" w:rsidP="00987B1B">
      <w:pPr>
        <w:rPr>
          <w:rFonts w:ascii="Times New Roman" w:hAnsi="Times New Roman" w:cs="Times New Roman"/>
          <w:sz w:val="24"/>
          <w:szCs w:val="24"/>
        </w:rPr>
      </w:pPr>
    </w:p>
    <w:p w14:paraId="599DFD52" w14:textId="4DB9A379" w:rsidR="00893EC5" w:rsidRDefault="00893EC5" w:rsidP="00987B1B">
      <w:pPr>
        <w:rPr>
          <w:rFonts w:ascii="Times New Roman" w:hAnsi="Times New Roman" w:cs="Times New Roman"/>
          <w:sz w:val="24"/>
          <w:szCs w:val="24"/>
        </w:rPr>
      </w:pPr>
    </w:p>
    <w:p w14:paraId="65C133FE" w14:textId="4F289C35" w:rsidR="00893EC5" w:rsidRDefault="00893EC5" w:rsidP="00987B1B">
      <w:pPr>
        <w:rPr>
          <w:rFonts w:ascii="Times New Roman" w:hAnsi="Times New Roman" w:cs="Times New Roman"/>
          <w:sz w:val="24"/>
          <w:szCs w:val="24"/>
        </w:rPr>
      </w:pPr>
    </w:p>
    <w:p w14:paraId="1784DDF5" w14:textId="05660E2F" w:rsidR="00893EC5" w:rsidRPr="00E32941" w:rsidRDefault="00893EC5" w:rsidP="00893EC5">
      <w:pPr>
        <w:spacing w:line="360" w:lineRule="auto"/>
        <w:jc w:val="right"/>
        <w:rPr>
          <w:rFonts w:ascii="Times New Roman" w:hAnsi="Times New Roman" w:cs="Times New Roman"/>
          <w:color w:val="auto"/>
          <w:sz w:val="24"/>
          <w:szCs w:val="24"/>
        </w:rPr>
      </w:pPr>
      <w:r w:rsidRPr="00E32941">
        <w:rPr>
          <w:rFonts w:ascii="Times New Roman" w:hAnsi="Times New Roman" w:cs="Times New Roman"/>
          <w:color w:val="auto"/>
          <w:sz w:val="24"/>
          <w:szCs w:val="24"/>
        </w:rPr>
        <w:lastRenderedPageBreak/>
        <w:t>Приложение 13</w:t>
      </w:r>
    </w:p>
    <w:p w14:paraId="5F43C264" w14:textId="77777777" w:rsidR="00893EC5" w:rsidRPr="00E32941" w:rsidRDefault="00893EC5" w:rsidP="00893EC5">
      <w:pPr>
        <w:spacing w:line="240" w:lineRule="auto"/>
        <w:jc w:val="right"/>
        <w:rPr>
          <w:rFonts w:ascii="Times New Roman" w:hAnsi="Times New Roman" w:cs="Times New Roman"/>
          <w:color w:val="auto"/>
          <w:sz w:val="20"/>
          <w:szCs w:val="20"/>
        </w:rPr>
      </w:pPr>
      <w:r w:rsidRPr="00E32941">
        <w:rPr>
          <w:rFonts w:ascii="Times New Roman" w:hAnsi="Times New Roman" w:cs="Times New Roman"/>
          <w:color w:val="auto"/>
          <w:sz w:val="20"/>
          <w:szCs w:val="20"/>
        </w:rPr>
        <w:t xml:space="preserve">к Положению о членстве в Ассоциации </w:t>
      </w:r>
    </w:p>
    <w:p w14:paraId="45854D9F" w14:textId="77777777" w:rsidR="00893EC5" w:rsidRPr="00E32941" w:rsidRDefault="00893EC5" w:rsidP="00893EC5">
      <w:pPr>
        <w:spacing w:line="240" w:lineRule="auto"/>
        <w:jc w:val="right"/>
        <w:rPr>
          <w:rFonts w:ascii="Times New Roman" w:hAnsi="Times New Roman" w:cs="Times New Roman"/>
          <w:color w:val="auto"/>
          <w:sz w:val="20"/>
          <w:szCs w:val="20"/>
        </w:rPr>
      </w:pPr>
      <w:r w:rsidRPr="00E32941">
        <w:rPr>
          <w:rFonts w:ascii="Times New Roman" w:hAnsi="Times New Roman" w:cs="Times New Roman"/>
          <w:color w:val="auto"/>
          <w:sz w:val="20"/>
          <w:szCs w:val="20"/>
        </w:rPr>
        <w:t xml:space="preserve">«Саморегулируемая организация </w:t>
      </w:r>
    </w:p>
    <w:p w14:paraId="25FF97B1" w14:textId="77777777" w:rsidR="00893EC5" w:rsidRPr="00E32941" w:rsidRDefault="00893EC5" w:rsidP="00893EC5">
      <w:pPr>
        <w:spacing w:line="240" w:lineRule="auto"/>
        <w:jc w:val="right"/>
        <w:rPr>
          <w:rFonts w:ascii="Times New Roman" w:hAnsi="Times New Roman" w:cs="Times New Roman"/>
          <w:color w:val="auto"/>
          <w:sz w:val="20"/>
          <w:szCs w:val="20"/>
        </w:rPr>
      </w:pPr>
      <w:r w:rsidRPr="00E32941">
        <w:rPr>
          <w:rFonts w:ascii="Times New Roman" w:hAnsi="Times New Roman" w:cs="Times New Roman"/>
          <w:color w:val="auto"/>
          <w:sz w:val="20"/>
          <w:szCs w:val="20"/>
        </w:rPr>
        <w:t xml:space="preserve">«Объединение Строителей Подмосковья», </w:t>
      </w:r>
    </w:p>
    <w:p w14:paraId="596B2D5A" w14:textId="77777777" w:rsidR="00893EC5" w:rsidRPr="00E32941" w:rsidRDefault="00893EC5" w:rsidP="00893EC5">
      <w:pPr>
        <w:spacing w:line="240" w:lineRule="auto"/>
        <w:jc w:val="right"/>
        <w:rPr>
          <w:rFonts w:ascii="Times New Roman" w:eastAsia="Times New Roman" w:hAnsi="Times New Roman" w:cs="Times New Roman"/>
          <w:color w:val="auto"/>
          <w:sz w:val="20"/>
          <w:szCs w:val="20"/>
          <w:lang w:eastAsia="ru-RU"/>
        </w:rPr>
      </w:pPr>
      <w:r w:rsidRPr="00E32941">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7FB7BD8B" w14:textId="77777777" w:rsidR="00893EC5" w:rsidRPr="00E32941" w:rsidRDefault="00893EC5" w:rsidP="00893EC5">
      <w:pPr>
        <w:spacing w:line="240" w:lineRule="auto"/>
        <w:jc w:val="right"/>
        <w:rPr>
          <w:rFonts w:ascii="Times New Roman" w:eastAsia="Times New Roman" w:hAnsi="Times New Roman" w:cs="Times New Roman"/>
          <w:color w:val="auto"/>
          <w:sz w:val="20"/>
          <w:szCs w:val="20"/>
          <w:lang w:eastAsia="ru-RU"/>
        </w:rPr>
      </w:pPr>
      <w:r w:rsidRPr="00E32941">
        <w:rPr>
          <w:rFonts w:ascii="Times New Roman" w:eastAsia="Times New Roman" w:hAnsi="Times New Roman" w:cs="Times New Roman"/>
          <w:color w:val="auto"/>
          <w:sz w:val="20"/>
          <w:szCs w:val="20"/>
          <w:lang w:eastAsia="ru-RU"/>
        </w:rPr>
        <w:t xml:space="preserve">о размере, порядке расчета и уплаты </w:t>
      </w:r>
    </w:p>
    <w:p w14:paraId="46EF7442" w14:textId="77777777" w:rsidR="00893EC5" w:rsidRPr="00E32941" w:rsidRDefault="00893EC5" w:rsidP="00893EC5">
      <w:pPr>
        <w:spacing w:line="240" w:lineRule="auto"/>
        <w:jc w:val="right"/>
        <w:rPr>
          <w:rFonts w:ascii="Times New Roman" w:hAnsi="Times New Roman" w:cs="Times New Roman"/>
          <w:color w:val="auto"/>
          <w:sz w:val="20"/>
          <w:szCs w:val="20"/>
        </w:rPr>
      </w:pPr>
      <w:r w:rsidRPr="00E32941">
        <w:rPr>
          <w:rFonts w:ascii="Times New Roman" w:eastAsia="Times New Roman" w:hAnsi="Times New Roman" w:cs="Times New Roman"/>
          <w:color w:val="auto"/>
          <w:sz w:val="20"/>
          <w:szCs w:val="20"/>
          <w:lang w:eastAsia="ru-RU"/>
        </w:rPr>
        <w:t>вступительного взноса, членских взносов</w:t>
      </w:r>
    </w:p>
    <w:p w14:paraId="63FD6F73" w14:textId="1B4EBE2F" w:rsidR="00893EC5" w:rsidRPr="00E32941" w:rsidRDefault="00893EC5" w:rsidP="00987B1B">
      <w:pPr>
        <w:rPr>
          <w:rFonts w:ascii="Times New Roman" w:hAnsi="Times New Roman" w:cs="Times New Roman"/>
          <w:color w:val="auto"/>
          <w:sz w:val="24"/>
          <w:szCs w:val="24"/>
        </w:rPr>
      </w:pPr>
    </w:p>
    <w:p w14:paraId="36E2CAB2" w14:textId="2D916EBF" w:rsidR="00893EC5" w:rsidRPr="00E32941" w:rsidRDefault="00893EC5" w:rsidP="00987B1B">
      <w:pPr>
        <w:rPr>
          <w:rFonts w:ascii="Times New Roman" w:hAnsi="Times New Roman" w:cs="Times New Roman"/>
          <w:color w:val="auto"/>
          <w:sz w:val="24"/>
          <w:szCs w:val="24"/>
        </w:rPr>
      </w:pPr>
    </w:p>
    <w:p w14:paraId="784572C5" w14:textId="51B172FF" w:rsidR="00893EC5" w:rsidRPr="00E32941" w:rsidRDefault="00893EC5" w:rsidP="00893EC5">
      <w:pPr>
        <w:spacing w:after="200"/>
        <w:jc w:val="center"/>
        <w:rPr>
          <w:rFonts w:ascii="Times New Roman" w:eastAsiaTheme="minorHAnsi" w:hAnsi="Times New Roman" w:cs="Times New Roman"/>
          <w:b/>
          <w:color w:val="auto"/>
          <w:sz w:val="28"/>
          <w:szCs w:val="28"/>
          <w:lang w:eastAsia="en-US"/>
        </w:rPr>
      </w:pPr>
      <w:r w:rsidRPr="00E32941">
        <w:rPr>
          <w:rFonts w:ascii="Times New Roman" w:eastAsiaTheme="minorHAnsi" w:hAnsi="Times New Roman" w:cs="Times New Roman"/>
          <w:b/>
          <w:color w:val="auto"/>
          <w:sz w:val="28"/>
          <w:szCs w:val="28"/>
          <w:lang w:eastAsia="en-US"/>
        </w:rPr>
        <w:t xml:space="preserve">Размеры взносов в </w:t>
      </w:r>
      <w:r w:rsidR="0054027B" w:rsidRPr="00E32941">
        <w:rPr>
          <w:rFonts w:ascii="Times New Roman" w:eastAsiaTheme="minorHAnsi" w:hAnsi="Times New Roman" w:cs="Times New Roman"/>
          <w:b/>
          <w:color w:val="auto"/>
          <w:sz w:val="28"/>
          <w:szCs w:val="28"/>
          <w:lang w:eastAsia="en-US"/>
        </w:rPr>
        <w:t>компенсационные фонды (</w:t>
      </w:r>
      <w:r w:rsidRPr="00E32941">
        <w:rPr>
          <w:rFonts w:ascii="Times New Roman" w:eastAsiaTheme="minorHAnsi" w:hAnsi="Times New Roman" w:cs="Times New Roman"/>
          <w:b/>
          <w:color w:val="auto"/>
          <w:sz w:val="28"/>
          <w:szCs w:val="28"/>
          <w:lang w:eastAsia="en-US"/>
        </w:rPr>
        <w:t>КФ</w:t>
      </w:r>
      <w:r w:rsidR="0054027B" w:rsidRPr="00E32941">
        <w:rPr>
          <w:rFonts w:ascii="Times New Roman" w:eastAsiaTheme="minorHAnsi" w:hAnsi="Times New Roman" w:cs="Times New Roman"/>
          <w:b/>
          <w:color w:val="auto"/>
          <w:sz w:val="28"/>
          <w:szCs w:val="28"/>
          <w:lang w:eastAsia="en-US"/>
        </w:rPr>
        <w:t>)</w:t>
      </w:r>
      <w:r w:rsidRPr="00E32941">
        <w:rPr>
          <w:rFonts w:ascii="Times New Roman" w:eastAsiaTheme="minorHAnsi" w:hAnsi="Times New Roman" w:cs="Times New Roman"/>
          <w:b/>
          <w:color w:val="auto"/>
          <w:sz w:val="28"/>
          <w:szCs w:val="28"/>
          <w:lang w:eastAsia="en-US"/>
        </w:rPr>
        <w:t xml:space="preserve"> и членских взносов для выполнения работ по строительству, реконструкции, капитальному ремонту и сносу объектов капитального строительства</w:t>
      </w:r>
    </w:p>
    <w:tbl>
      <w:tblPr>
        <w:tblStyle w:val="a4"/>
        <w:tblW w:w="0" w:type="auto"/>
        <w:tblLayout w:type="fixed"/>
        <w:tblLook w:val="04A0" w:firstRow="1" w:lastRow="0" w:firstColumn="1" w:lastColumn="0" w:noHBand="0" w:noVBand="1"/>
      </w:tblPr>
      <w:tblGrid>
        <w:gridCol w:w="1994"/>
        <w:gridCol w:w="1548"/>
        <w:gridCol w:w="1669"/>
        <w:gridCol w:w="919"/>
        <w:gridCol w:w="1142"/>
        <w:gridCol w:w="1036"/>
        <w:gridCol w:w="1149"/>
      </w:tblGrid>
      <w:tr w:rsidR="00E32941" w:rsidRPr="00E32941" w14:paraId="614DCEAA" w14:textId="77777777" w:rsidTr="00DF354E">
        <w:trPr>
          <w:trHeight w:val="555"/>
        </w:trPr>
        <w:tc>
          <w:tcPr>
            <w:tcW w:w="1994" w:type="dxa"/>
            <w:vMerge w:val="restart"/>
          </w:tcPr>
          <w:p w14:paraId="1B50EEB9"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Стоимость договоров подряда</w:t>
            </w:r>
          </w:p>
        </w:tc>
        <w:tc>
          <w:tcPr>
            <w:tcW w:w="1548" w:type="dxa"/>
            <w:vMerge w:val="restart"/>
          </w:tcPr>
          <w:p w14:paraId="0AE2EC21" w14:textId="40B4AE97"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КФ возмещения вреда</w:t>
            </w:r>
            <w:r w:rsidR="0054027B" w:rsidRPr="00E32941">
              <w:rPr>
                <w:rFonts w:ascii="Times New Roman" w:eastAsiaTheme="minorHAnsi" w:hAnsi="Times New Roman" w:cs="Times New Roman"/>
                <w:b/>
                <w:color w:val="auto"/>
                <w:sz w:val="24"/>
                <w:szCs w:val="24"/>
                <w:lang w:eastAsia="en-US"/>
              </w:rPr>
              <w:t xml:space="preserve"> (ВВ)</w:t>
            </w:r>
            <w:r w:rsidR="00FC114E" w:rsidRPr="00E32941">
              <w:rPr>
                <w:rFonts w:ascii="Times New Roman" w:eastAsiaTheme="minorHAnsi" w:hAnsi="Times New Roman" w:cs="Times New Roman"/>
                <w:b/>
                <w:color w:val="auto"/>
                <w:sz w:val="24"/>
                <w:szCs w:val="24"/>
                <w:lang w:eastAsia="en-US"/>
              </w:rPr>
              <w:t>,</w:t>
            </w:r>
          </w:p>
          <w:p w14:paraId="3E8954F4"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руб.</w:t>
            </w:r>
          </w:p>
        </w:tc>
        <w:tc>
          <w:tcPr>
            <w:tcW w:w="1669" w:type="dxa"/>
            <w:vMerge w:val="restart"/>
          </w:tcPr>
          <w:p w14:paraId="358CD980" w14:textId="6E9AA886"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КФ обеспечения договорных обязательств</w:t>
            </w:r>
            <w:r w:rsidR="0054027B" w:rsidRPr="00E32941">
              <w:rPr>
                <w:rFonts w:ascii="Times New Roman" w:eastAsiaTheme="minorHAnsi" w:hAnsi="Times New Roman" w:cs="Times New Roman"/>
                <w:b/>
                <w:color w:val="auto"/>
                <w:sz w:val="24"/>
                <w:szCs w:val="24"/>
                <w:lang w:eastAsia="en-US"/>
              </w:rPr>
              <w:t xml:space="preserve"> (ОДО)</w:t>
            </w:r>
            <w:r w:rsidR="00FC114E" w:rsidRPr="00E32941">
              <w:rPr>
                <w:rFonts w:ascii="Times New Roman" w:eastAsiaTheme="minorHAnsi" w:hAnsi="Times New Roman" w:cs="Times New Roman"/>
                <w:b/>
                <w:color w:val="auto"/>
                <w:sz w:val="24"/>
                <w:szCs w:val="24"/>
                <w:lang w:eastAsia="en-US"/>
              </w:rPr>
              <w:t>,</w:t>
            </w:r>
          </w:p>
          <w:p w14:paraId="7780DA90"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руб.</w:t>
            </w:r>
          </w:p>
        </w:tc>
        <w:tc>
          <w:tcPr>
            <w:tcW w:w="4246" w:type="dxa"/>
            <w:gridSpan w:val="4"/>
          </w:tcPr>
          <w:p w14:paraId="78761AC0" w14:textId="77777777" w:rsidR="00893EC5" w:rsidRPr="00E32941" w:rsidRDefault="00893EC5" w:rsidP="00DF354E">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Членский взнос,</w:t>
            </w:r>
            <w:r w:rsidR="00DF354E" w:rsidRPr="00E32941">
              <w:rPr>
                <w:rFonts w:ascii="Times New Roman" w:eastAsiaTheme="minorHAnsi" w:hAnsi="Times New Roman" w:cs="Times New Roman"/>
                <w:b/>
                <w:color w:val="auto"/>
                <w:sz w:val="24"/>
                <w:szCs w:val="24"/>
                <w:lang w:eastAsia="en-US"/>
              </w:rPr>
              <w:t xml:space="preserve"> </w:t>
            </w:r>
            <w:r w:rsidRPr="00E32941">
              <w:rPr>
                <w:rFonts w:ascii="Times New Roman" w:eastAsiaTheme="minorHAnsi" w:hAnsi="Times New Roman" w:cs="Times New Roman"/>
                <w:b/>
                <w:color w:val="auto"/>
                <w:sz w:val="24"/>
                <w:szCs w:val="24"/>
                <w:lang w:eastAsia="en-US"/>
              </w:rPr>
              <w:t>руб./мес.</w:t>
            </w:r>
          </w:p>
          <w:p w14:paraId="3427434E" w14:textId="540F17C2" w:rsidR="00DF354E" w:rsidRPr="00E32941" w:rsidRDefault="00DF354E" w:rsidP="00DF354E">
            <w:pPr>
              <w:jc w:val="center"/>
              <w:rPr>
                <w:rFonts w:ascii="Times New Roman" w:eastAsiaTheme="minorHAnsi" w:hAnsi="Times New Roman" w:cs="Times New Roman"/>
                <w:color w:val="auto"/>
                <w:sz w:val="24"/>
                <w:szCs w:val="24"/>
                <w:lang w:eastAsia="en-US"/>
              </w:rPr>
            </w:pPr>
            <w:r w:rsidRPr="000218DC">
              <w:rPr>
                <w:rFonts w:ascii="Times New Roman" w:eastAsiaTheme="minorHAnsi" w:hAnsi="Times New Roman" w:cs="Times New Roman"/>
                <w:b/>
                <w:color w:val="auto"/>
                <w:sz w:val="24"/>
                <w:szCs w:val="24"/>
                <w:lang w:eastAsia="en-US"/>
              </w:rPr>
              <w:t>(в соответствии с заявленным уровнем ответственности)</w:t>
            </w:r>
          </w:p>
        </w:tc>
      </w:tr>
      <w:tr w:rsidR="00E32941" w:rsidRPr="00E32941" w14:paraId="2E9872A6" w14:textId="77777777" w:rsidTr="00DF354E">
        <w:trPr>
          <w:trHeight w:val="555"/>
        </w:trPr>
        <w:tc>
          <w:tcPr>
            <w:tcW w:w="1994" w:type="dxa"/>
            <w:vMerge/>
          </w:tcPr>
          <w:p w14:paraId="00FE4CF8"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p>
        </w:tc>
        <w:tc>
          <w:tcPr>
            <w:tcW w:w="1548" w:type="dxa"/>
            <w:vMerge/>
          </w:tcPr>
          <w:p w14:paraId="36DB6737"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p>
        </w:tc>
        <w:tc>
          <w:tcPr>
            <w:tcW w:w="1669" w:type="dxa"/>
            <w:vMerge/>
          </w:tcPr>
          <w:p w14:paraId="1A136766"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p>
        </w:tc>
        <w:tc>
          <w:tcPr>
            <w:tcW w:w="919" w:type="dxa"/>
          </w:tcPr>
          <w:p w14:paraId="75727EC1"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КФ ВВ</w:t>
            </w:r>
          </w:p>
        </w:tc>
        <w:tc>
          <w:tcPr>
            <w:tcW w:w="1142" w:type="dxa"/>
          </w:tcPr>
          <w:p w14:paraId="4475B5FD" w14:textId="77777777"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КФ ВВ,</w:t>
            </w:r>
          </w:p>
          <w:p w14:paraId="72D378C2" w14:textId="00C4D9FB" w:rsidR="00893EC5" w:rsidRPr="00E32941" w:rsidRDefault="00893EC5" w:rsidP="00893EC5">
            <w:pPr>
              <w:jc w:val="center"/>
              <w:rPr>
                <w:rFonts w:ascii="Times New Roman" w:eastAsiaTheme="minorHAnsi" w:hAnsi="Times New Roman" w:cs="Times New Roman"/>
                <w:b/>
                <w:color w:val="auto"/>
                <w:sz w:val="24"/>
                <w:szCs w:val="24"/>
                <w:vertAlign w:val="superscript"/>
                <w:lang w:eastAsia="en-US"/>
              </w:rPr>
            </w:pPr>
            <w:r w:rsidRPr="00E32941">
              <w:rPr>
                <w:rFonts w:ascii="Times New Roman" w:eastAsiaTheme="minorHAnsi" w:hAnsi="Times New Roman" w:cs="Times New Roman"/>
                <w:b/>
                <w:color w:val="auto"/>
                <w:sz w:val="24"/>
                <w:szCs w:val="24"/>
                <w:lang w:eastAsia="en-US"/>
              </w:rPr>
              <w:t>ООиТС</w:t>
            </w:r>
            <w:r w:rsidR="00913463" w:rsidRPr="00E32941">
              <w:rPr>
                <w:rFonts w:ascii="Times New Roman" w:eastAsiaTheme="minorHAnsi" w:hAnsi="Times New Roman" w:cs="Times New Roman"/>
                <w:b/>
                <w:color w:val="auto"/>
                <w:sz w:val="24"/>
                <w:szCs w:val="24"/>
                <w:vertAlign w:val="superscript"/>
                <w:lang w:eastAsia="en-US"/>
              </w:rPr>
              <w:t>*</w:t>
            </w:r>
          </w:p>
        </w:tc>
        <w:tc>
          <w:tcPr>
            <w:tcW w:w="1036" w:type="dxa"/>
          </w:tcPr>
          <w:p w14:paraId="35CCA01D" w14:textId="0258D95E" w:rsidR="00893EC5" w:rsidRPr="00E32941" w:rsidRDefault="00893EC5" w:rsidP="00893EC5">
            <w:pPr>
              <w:jc w:val="center"/>
              <w:rPr>
                <w:rFonts w:ascii="Times New Roman" w:eastAsiaTheme="minorHAnsi" w:hAnsi="Times New Roman" w:cs="Times New Roman"/>
                <w:b/>
                <w:color w:val="auto"/>
                <w:sz w:val="24"/>
                <w:szCs w:val="24"/>
                <w:lang w:eastAsia="en-US"/>
              </w:rPr>
            </w:pPr>
            <w:r w:rsidRPr="00E32941">
              <w:rPr>
                <w:rFonts w:ascii="Times New Roman" w:eastAsiaTheme="minorHAnsi" w:hAnsi="Times New Roman" w:cs="Times New Roman"/>
                <w:b/>
                <w:color w:val="auto"/>
                <w:sz w:val="24"/>
                <w:szCs w:val="24"/>
                <w:lang w:eastAsia="en-US"/>
              </w:rPr>
              <w:t>КФ ВВ, КФ ОДО</w:t>
            </w:r>
            <w:r w:rsidR="006B08A1" w:rsidRPr="00E32941">
              <w:rPr>
                <w:rFonts w:ascii="Times New Roman" w:eastAsiaTheme="minorHAnsi" w:hAnsi="Times New Roman" w:cs="Times New Roman"/>
                <w:color w:val="auto"/>
                <w:sz w:val="24"/>
                <w:szCs w:val="24"/>
                <w:vertAlign w:val="superscript"/>
                <w:lang w:eastAsia="en-US"/>
              </w:rPr>
              <w:t>**</w:t>
            </w:r>
          </w:p>
        </w:tc>
        <w:tc>
          <w:tcPr>
            <w:tcW w:w="1149" w:type="dxa"/>
          </w:tcPr>
          <w:p w14:paraId="06275945" w14:textId="448BA33F" w:rsidR="00893EC5" w:rsidRPr="00E32941" w:rsidRDefault="00893EC5" w:rsidP="00893EC5">
            <w:pPr>
              <w:jc w:val="center"/>
              <w:rPr>
                <w:rFonts w:ascii="Times New Roman" w:eastAsiaTheme="minorHAnsi" w:hAnsi="Times New Roman" w:cs="Times New Roman"/>
                <w:b/>
                <w:color w:val="auto"/>
                <w:sz w:val="24"/>
                <w:szCs w:val="24"/>
                <w:vertAlign w:val="superscript"/>
                <w:lang w:eastAsia="en-US"/>
              </w:rPr>
            </w:pPr>
            <w:r w:rsidRPr="00E32941">
              <w:rPr>
                <w:rFonts w:ascii="Times New Roman" w:eastAsiaTheme="minorHAnsi" w:hAnsi="Times New Roman" w:cs="Times New Roman"/>
                <w:b/>
                <w:color w:val="auto"/>
                <w:sz w:val="24"/>
                <w:szCs w:val="24"/>
                <w:lang w:eastAsia="en-US"/>
              </w:rPr>
              <w:t>КФ ВВ,  КФ ОДО</w:t>
            </w:r>
            <w:r w:rsidR="006B08A1" w:rsidRPr="00E32941">
              <w:rPr>
                <w:rFonts w:ascii="Times New Roman" w:eastAsiaTheme="minorHAnsi" w:hAnsi="Times New Roman" w:cs="Times New Roman"/>
                <w:color w:val="auto"/>
                <w:sz w:val="24"/>
                <w:szCs w:val="24"/>
                <w:vertAlign w:val="superscript"/>
                <w:lang w:eastAsia="en-US"/>
              </w:rPr>
              <w:t>**</w:t>
            </w:r>
            <w:r w:rsidRPr="00E32941">
              <w:rPr>
                <w:rFonts w:ascii="Times New Roman" w:eastAsiaTheme="minorHAnsi" w:hAnsi="Times New Roman" w:cs="Times New Roman"/>
                <w:b/>
                <w:color w:val="auto"/>
                <w:sz w:val="24"/>
                <w:szCs w:val="24"/>
                <w:lang w:eastAsia="en-US"/>
              </w:rPr>
              <w:t>, ООиТС</w:t>
            </w:r>
            <w:r w:rsidR="00913463" w:rsidRPr="00E32941">
              <w:rPr>
                <w:rFonts w:ascii="Times New Roman" w:eastAsiaTheme="minorHAnsi" w:hAnsi="Times New Roman" w:cs="Times New Roman"/>
                <w:b/>
                <w:color w:val="auto"/>
                <w:sz w:val="24"/>
                <w:szCs w:val="24"/>
                <w:vertAlign w:val="superscript"/>
                <w:lang w:eastAsia="en-US"/>
              </w:rPr>
              <w:t>*</w:t>
            </w:r>
          </w:p>
        </w:tc>
      </w:tr>
      <w:tr w:rsidR="00E32941" w:rsidRPr="00E32941" w14:paraId="556930ED" w14:textId="77777777" w:rsidTr="00DF354E">
        <w:tc>
          <w:tcPr>
            <w:tcW w:w="1994" w:type="dxa"/>
          </w:tcPr>
          <w:p w14:paraId="29732831"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 xml:space="preserve">До 90,0 млн. рублей </w:t>
            </w:r>
          </w:p>
          <w:p w14:paraId="41D9AA21"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 уровень ответственности)</w:t>
            </w:r>
          </w:p>
        </w:tc>
        <w:tc>
          <w:tcPr>
            <w:tcW w:w="1548" w:type="dxa"/>
          </w:tcPr>
          <w:p w14:paraId="56609505"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100 000</w:t>
            </w:r>
          </w:p>
        </w:tc>
        <w:tc>
          <w:tcPr>
            <w:tcW w:w="1669" w:type="dxa"/>
          </w:tcPr>
          <w:p w14:paraId="5241C345"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200 000</w:t>
            </w:r>
          </w:p>
        </w:tc>
        <w:tc>
          <w:tcPr>
            <w:tcW w:w="919" w:type="dxa"/>
          </w:tcPr>
          <w:p w14:paraId="3FED21D5"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10 000</w:t>
            </w:r>
          </w:p>
        </w:tc>
        <w:tc>
          <w:tcPr>
            <w:tcW w:w="1142" w:type="dxa"/>
          </w:tcPr>
          <w:p w14:paraId="0737B436"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11 000</w:t>
            </w:r>
          </w:p>
        </w:tc>
        <w:tc>
          <w:tcPr>
            <w:tcW w:w="1036" w:type="dxa"/>
          </w:tcPr>
          <w:p w14:paraId="7F092832"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12 500</w:t>
            </w:r>
          </w:p>
        </w:tc>
        <w:tc>
          <w:tcPr>
            <w:tcW w:w="1149" w:type="dxa"/>
          </w:tcPr>
          <w:p w14:paraId="1D58094B"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13 500</w:t>
            </w:r>
          </w:p>
        </w:tc>
      </w:tr>
      <w:tr w:rsidR="00E32941" w:rsidRPr="00E32941" w14:paraId="34BBE9FD" w14:textId="77777777" w:rsidTr="00DF354E">
        <w:tc>
          <w:tcPr>
            <w:tcW w:w="1994" w:type="dxa"/>
          </w:tcPr>
          <w:p w14:paraId="3F86D428"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 xml:space="preserve">До 500,0 млн. рублей </w:t>
            </w:r>
          </w:p>
          <w:p w14:paraId="3285D720"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 уровень ответственности)</w:t>
            </w:r>
          </w:p>
        </w:tc>
        <w:tc>
          <w:tcPr>
            <w:tcW w:w="1548" w:type="dxa"/>
          </w:tcPr>
          <w:p w14:paraId="539AC33C"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500 000</w:t>
            </w:r>
          </w:p>
        </w:tc>
        <w:tc>
          <w:tcPr>
            <w:tcW w:w="1669" w:type="dxa"/>
          </w:tcPr>
          <w:p w14:paraId="7340C21D"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2 500 000</w:t>
            </w:r>
          </w:p>
        </w:tc>
        <w:tc>
          <w:tcPr>
            <w:tcW w:w="919" w:type="dxa"/>
          </w:tcPr>
          <w:p w14:paraId="1663D344"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12 500</w:t>
            </w:r>
          </w:p>
        </w:tc>
        <w:tc>
          <w:tcPr>
            <w:tcW w:w="1142" w:type="dxa"/>
          </w:tcPr>
          <w:p w14:paraId="0EAC8D94"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14 500</w:t>
            </w:r>
          </w:p>
        </w:tc>
        <w:tc>
          <w:tcPr>
            <w:tcW w:w="1036" w:type="dxa"/>
          </w:tcPr>
          <w:p w14:paraId="0CC0313F" w14:textId="59597FEF"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15</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c>
          <w:tcPr>
            <w:tcW w:w="1149" w:type="dxa"/>
          </w:tcPr>
          <w:p w14:paraId="442E067E" w14:textId="6B994410"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17</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r>
      <w:tr w:rsidR="00E32941" w:rsidRPr="00E32941" w14:paraId="30C4DF9F" w14:textId="77777777" w:rsidTr="00DF354E">
        <w:tc>
          <w:tcPr>
            <w:tcW w:w="1994" w:type="dxa"/>
          </w:tcPr>
          <w:p w14:paraId="280C5D10"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До 3,0 млрд. рублей</w:t>
            </w:r>
          </w:p>
          <w:p w14:paraId="7D5AF398"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 xml:space="preserve"> (3 уровень ответственности)</w:t>
            </w:r>
          </w:p>
        </w:tc>
        <w:tc>
          <w:tcPr>
            <w:tcW w:w="1548" w:type="dxa"/>
          </w:tcPr>
          <w:p w14:paraId="254004AF"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1 500 000</w:t>
            </w:r>
          </w:p>
        </w:tc>
        <w:tc>
          <w:tcPr>
            <w:tcW w:w="1669" w:type="dxa"/>
          </w:tcPr>
          <w:p w14:paraId="240067CC"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4 500 000</w:t>
            </w:r>
          </w:p>
        </w:tc>
        <w:tc>
          <w:tcPr>
            <w:tcW w:w="919" w:type="dxa"/>
          </w:tcPr>
          <w:p w14:paraId="3E9AB5C1"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17 500</w:t>
            </w:r>
          </w:p>
        </w:tc>
        <w:tc>
          <w:tcPr>
            <w:tcW w:w="1142" w:type="dxa"/>
          </w:tcPr>
          <w:p w14:paraId="503B933D"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20 500</w:t>
            </w:r>
          </w:p>
        </w:tc>
        <w:tc>
          <w:tcPr>
            <w:tcW w:w="1036" w:type="dxa"/>
          </w:tcPr>
          <w:p w14:paraId="188C7B1B" w14:textId="598DC6FE"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20</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c>
          <w:tcPr>
            <w:tcW w:w="1149" w:type="dxa"/>
          </w:tcPr>
          <w:p w14:paraId="605B7C85" w14:textId="28E1702D"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23</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r>
      <w:tr w:rsidR="00E32941" w:rsidRPr="00E32941" w14:paraId="36B2E3AB" w14:textId="77777777" w:rsidTr="00DF354E">
        <w:tc>
          <w:tcPr>
            <w:tcW w:w="1994" w:type="dxa"/>
          </w:tcPr>
          <w:p w14:paraId="0BC3A06B"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 xml:space="preserve">До 10,0 млрд. рублей </w:t>
            </w:r>
          </w:p>
          <w:p w14:paraId="6AEDF18D"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(4 уровень ответственности)</w:t>
            </w:r>
          </w:p>
        </w:tc>
        <w:tc>
          <w:tcPr>
            <w:tcW w:w="1548" w:type="dxa"/>
          </w:tcPr>
          <w:p w14:paraId="45588F68"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2 000 000</w:t>
            </w:r>
          </w:p>
        </w:tc>
        <w:tc>
          <w:tcPr>
            <w:tcW w:w="1669" w:type="dxa"/>
          </w:tcPr>
          <w:p w14:paraId="718252E2"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7 000 000</w:t>
            </w:r>
          </w:p>
        </w:tc>
        <w:tc>
          <w:tcPr>
            <w:tcW w:w="919" w:type="dxa"/>
          </w:tcPr>
          <w:p w14:paraId="2FB29A98"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25 000</w:t>
            </w:r>
          </w:p>
        </w:tc>
        <w:tc>
          <w:tcPr>
            <w:tcW w:w="1142" w:type="dxa"/>
          </w:tcPr>
          <w:p w14:paraId="71E181AC"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29 000</w:t>
            </w:r>
          </w:p>
        </w:tc>
        <w:tc>
          <w:tcPr>
            <w:tcW w:w="1036" w:type="dxa"/>
          </w:tcPr>
          <w:p w14:paraId="7338961F" w14:textId="2F17EFF1"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30</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c>
          <w:tcPr>
            <w:tcW w:w="1149" w:type="dxa"/>
          </w:tcPr>
          <w:p w14:paraId="5CE4202A" w14:textId="772DBCA5"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34</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r>
      <w:tr w:rsidR="00E32941" w:rsidRPr="00E32941" w14:paraId="6DBDF700" w14:textId="77777777" w:rsidTr="00DF354E">
        <w:tc>
          <w:tcPr>
            <w:tcW w:w="1994" w:type="dxa"/>
          </w:tcPr>
          <w:p w14:paraId="07D4ECFE"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 xml:space="preserve">Составляет или превышает 10,0 млрд. рублей </w:t>
            </w:r>
          </w:p>
          <w:p w14:paraId="0E9485E6"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(5 уровень ответственности)</w:t>
            </w:r>
          </w:p>
        </w:tc>
        <w:tc>
          <w:tcPr>
            <w:tcW w:w="1548" w:type="dxa"/>
          </w:tcPr>
          <w:p w14:paraId="72E16FD0"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5 000 000</w:t>
            </w:r>
          </w:p>
        </w:tc>
        <w:tc>
          <w:tcPr>
            <w:tcW w:w="1669" w:type="dxa"/>
          </w:tcPr>
          <w:p w14:paraId="4D8B85A8"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25 000 000</w:t>
            </w:r>
          </w:p>
        </w:tc>
        <w:tc>
          <w:tcPr>
            <w:tcW w:w="919" w:type="dxa"/>
          </w:tcPr>
          <w:p w14:paraId="7C936B0C"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40 000</w:t>
            </w:r>
          </w:p>
        </w:tc>
        <w:tc>
          <w:tcPr>
            <w:tcW w:w="1142" w:type="dxa"/>
          </w:tcPr>
          <w:p w14:paraId="3E7EB694"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45 000</w:t>
            </w:r>
          </w:p>
        </w:tc>
        <w:tc>
          <w:tcPr>
            <w:tcW w:w="1036" w:type="dxa"/>
          </w:tcPr>
          <w:p w14:paraId="1E2F1220" w14:textId="445CB915"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50</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c>
          <w:tcPr>
            <w:tcW w:w="1149" w:type="dxa"/>
          </w:tcPr>
          <w:p w14:paraId="0ED71E9C" w14:textId="34352DE0" w:rsidR="00893EC5" w:rsidRPr="00E32941" w:rsidRDefault="00893EC5" w:rsidP="00893EC5">
            <w:pPr>
              <w:jc w:val="center"/>
              <w:rPr>
                <w:rFonts w:ascii="Times New Roman" w:eastAsiaTheme="minorHAnsi" w:hAnsi="Times New Roman" w:cs="Times New Roman"/>
                <w:color w:val="auto"/>
                <w:sz w:val="24"/>
                <w:szCs w:val="24"/>
                <w:vertAlign w:val="superscript"/>
                <w:lang w:eastAsia="en-US"/>
              </w:rPr>
            </w:pPr>
            <w:r w:rsidRPr="00E32941">
              <w:rPr>
                <w:rFonts w:ascii="Times New Roman" w:eastAsiaTheme="minorHAnsi" w:hAnsi="Times New Roman" w:cs="Times New Roman"/>
                <w:color w:val="auto"/>
                <w:sz w:val="24"/>
                <w:szCs w:val="24"/>
                <w:lang w:eastAsia="en-US"/>
              </w:rPr>
              <w:t>55</w:t>
            </w:r>
            <w:r w:rsidR="00980A58" w:rsidRPr="00E32941">
              <w:rPr>
                <w:rFonts w:ascii="Times New Roman" w:eastAsiaTheme="minorHAnsi" w:hAnsi="Times New Roman" w:cs="Times New Roman"/>
                <w:color w:val="auto"/>
                <w:sz w:val="24"/>
                <w:szCs w:val="24"/>
                <w:lang w:eastAsia="en-US"/>
              </w:rPr>
              <w:t> </w:t>
            </w:r>
            <w:r w:rsidRPr="00E32941">
              <w:rPr>
                <w:rFonts w:ascii="Times New Roman" w:eastAsiaTheme="minorHAnsi" w:hAnsi="Times New Roman" w:cs="Times New Roman"/>
                <w:color w:val="auto"/>
                <w:sz w:val="24"/>
                <w:szCs w:val="24"/>
                <w:lang w:eastAsia="en-US"/>
              </w:rPr>
              <w:t>000</w:t>
            </w:r>
          </w:p>
        </w:tc>
      </w:tr>
      <w:tr w:rsidR="00893EC5" w:rsidRPr="00E32941" w14:paraId="007A7D44" w14:textId="77777777" w:rsidTr="00DF354E">
        <w:tc>
          <w:tcPr>
            <w:tcW w:w="1994" w:type="dxa"/>
          </w:tcPr>
          <w:p w14:paraId="2BB99AE9"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Простой</w:t>
            </w:r>
          </w:p>
          <w:p w14:paraId="0A78A34E"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(снос)</w:t>
            </w:r>
          </w:p>
        </w:tc>
        <w:tc>
          <w:tcPr>
            <w:tcW w:w="1548" w:type="dxa"/>
          </w:tcPr>
          <w:p w14:paraId="511DA5D3"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100 000</w:t>
            </w:r>
          </w:p>
        </w:tc>
        <w:tc>
          <w:tcPr>
            <w:tcW w:w="1669" w:type="dxa"/>
          </w:tcPr>
          <w:p w14:paraId="796F7C38"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p>
        </w:tc>
        <w:tc>
          <w:tcPr>
            <w:tcW w:w="919" w:type="dxa"/>
          </w:tcPr>
          <w:p w14:paraId="44FD781D"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r w:rsidRPr="00E32941">
              <w:rPr>
                <w:rFonts w:ascii="Times New Roman" w:eastAsiaTheme="minorHAnsi" w:hAnsi="Times New Roman" w:cs="Times New Roman"/>
                <w:color w:val="auto"/>
                <w:sz w:val="24"/>
                <w:szCs w:val="24"/>
                <w:lang w:eastAsia="en-US"/>
              </w:rPr>
              <w:t>10 000</w:t>
            </w:r>
          </w:p>
        </w:tc>
        <w:tc>
          <w:tcPr>
            <w:tcW w:w="1142" w:type="dxa"/>
          </w:tcPr>
          <w:p w14:paraId="4AF5CF78"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p>
        </w:tc>
        <w:tc>
          <w:tcPr>
            <w:tcW w:w="1036" w:type="dxa"/>
          </w:tcPr>
          <w:p w14:paraId="53250DC0"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p>
        </w:tc>
        <w:tc>
          <w:tcPr>
            <w:tcW w:w="1149" w:type="dxa"/>
          </w:tcPr>
          <w:p w14:paraId="4F8D72D0" w14:textId="77777777" w:rsidR="00893EC5" w:rsidRPr="00E32941" w:rsidRDefault="00893EC5" w:rsidP="00893EC5">
            <w:pPr>
              <w:jc w:val="center"/>
              <w:rPr>
                <w:rFonts w:ascii="Times New Roman" w:eastAsiaTheme="minorHAnsi" w:hAnsi="Times New Roman" w:cs="Times New Roman"/>
                <w:color w:val="auto"/>
                <w:sz w:val="24"/>
                <w:szCs w:val="24"/>
                <w:lang w:eastAsia="en-US"/>
              </w:rPr>
            </w:pPr>
          </w:p>
        </w:tc>
      </w:tr>
    </w:tbl>
    <w:p w14:paraId="78DCBD72" w14:textId="77777777" w:rsidR="0065356C" w:rsidRPr="00E32941" w:rsidRDefault="0065356C" w:rsidP="00987B1B">
      <w:pPr>
        <w:rPr>
          <w:rFonts w:ascii="Times New Roman" w:hAnsi="Times New Roman" w:cs="Times New Roman"/>
          <w:color w:val="auto"/>
          <w:sz w:val="24"/>
          <w:szCs w:val="24"/>
        </w:rPr>
      </w:pPr>
    </w:p>
    <w:p w14:paraId="3F526A48" w14:textId="0C38AA41" w:rsidR="00893EC5" w:rsidRPr="00E32941" w:rsidRDefault="0065356C" w:rsidP="00987B1B">
      <w:pPr>
        <w:rPr>
          <w:rFonts w:ascii="Times New Roman" w:hAnsi="Times New Roman" w:cs="Times New Roman"/>
          <w:color w:val="auto"/>
          <w:sz w:val="24"/>
          <w:szCs w:val="24"/>
        </w:rPr>
      </w:pPr>
      <w:r w:rsidRPr="00E32941">
        <w:rPr>
          <w:rFonts w:ascii="Times New Roman" w:hAnsi="Times New Roman" w:cs="Times New Roman"/>
          <w:color w:val="auto"/>
          <w:sz w:val="24"/>
          <w:szCs w:val="24"/>
        </w:rPr>
        <w:t xml:space="preserve">* </w:t>
      </w:r>
      <w:r w:rsidR="00913463" w:rsidRPr="00E32941">
        <w:rPr>
          <w:rFonts w:ascii="Times New Roman" w:hAnsi="Times New Roman" w:cs="Times New Roman"/>
          <w:color w:val="auto"/>
          <w:sz w:val="24"/>
          <w:szCs w:val="24"/>
        </w:rPr>
        <w:t>- особо опасные и технически сложные работы.</w:t>
      </w:r>
    </w:p>
    <w:p w14:paraId="7DD2BD41" w14:textId="46A71AC9" w:rsidR="008E1BB3" w:rsidRPr="00E32941" w:rsidRDefault="002F6F0A" w:rsidP="002F6F0A">
      <w:pPr>
        <w:spacing w:after="200"/>
        <w:jc w:val="both"/>
        <w:rPr>
          <w:rFonts w:ascii="Times New Roman" w:hAnsi="Times New Roman"/>
          <w:color w:val="auto"/>
          <w:sz w:val="28"/>
          <w:szCs w:val="28"/>
        </w:rPr>
      </w:pPr>
      <w:r w:rsidRPr="00E32941">
        <w:rPr>
          <w:rFonts w:ascii="Times New Roman" w:eastAsiaTheme="minorHAnsi" w:hAnsi="Times New Roman" w:cs="Times New Roman"/>
          <w:color w:val="auto"/>
          <w:sz w:val="24"/>
          <w:szCs w:val="24"/>
          <w:lang w:eastAsia="en-US"/>
        </w:rPr>
        <w:t>** - взнос рассчитывается и уплачивается членом Ассоциации в зависимости от максимального выбранного уровня ответственности и внесенного взноса в компенсационный фонд возмещения вреда или от максимального выбранного уровня ответственности и внесенного взноса в компенсационный фонд обеспечения договорных обязательств.</w:t>
      </w:r>
    </w:p>
    <w:sectPr w:rsidR="008E1BB3" w:rsidRPr="00E32941" w:rsidSect="00847D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3B81" w14:textId="77777777" w:rsidR="009A5541" w:rsidRDefault="009A5541" w:rsidP="005F32DF">
      <w:pPr>
        <w:spacing w:line="240" w:lineRule="auto"/>
      </w:pPr>
      <w:r>
        <w:separator/>
      </w:r>
    </w:p>
  </w:endnote>
  <w:endnote w:type="continuationSeparator" w:id="0">
    <w:p w14:paraId="19A1EDFD" w14:textId="77777777" w:rsidR="009A5541" w:rsidRDefault="009A5541" w:rsidP="005F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94044"/>
      <w:docPartObj>
        <w:docPartGallery w:val="Page Numbers (Bottom of Page)"/>
        <w:docPartUnique/>
      </w:docPartObj>
    </w:sdtPr>
    <w:sdtEndPr/>
    <w:sdtContent>
      <w:p w14:paraId="60F41F15" w14:textId="09884C03" w:rsidR="00F762A2" w:rsidRDefault="00F762A2">
        <w:pPr>
          <w:pStyle w:val="a8"/>
          <w:jc w:val="right"/>
        </w:pPr>
        <w:r>
          <w:fldChar w:fldCharType="begin"/>
        </w:r>
        <w:r>
          <w:instrText>PAGE   \* MERGEFORMAT</w:instrText>
        </w:r>
        <w:r>
          <w:fldChar w:fldCharType="separate"/>
        </w:r>
        <w:r w:rsidR="005B7AF2">
          <w:rPr>
            <w:noProof/>
          </w:rPr>
          <w:t>45</w:t>
        </w:r>
        <w:r>
          <w:fldChar w:fldCharType="end"/>
        </w:r>
      </w:p>
    </w:sdtContent>
  </w:sdt>
  <w:p w14:paraId="10595521" w14:textId="77777777" w:rsidR="00F762A2" w:rsidRDefault="00F762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0237" w14:textId="77777777" w:rsidR="009A5541" w:rsidRDefault="009A5541" w:rsidP="005F32DF">
      <w:pPr>
        <w:spacing w:line="240" w:lineRule="auto"/>
      </w:pPr>
      <w:r>
        <w:separator/>
      </w:r>
    </w:p>
  </w:footnote>
  <w:footnote w:type="continuationSeparator" w:id="0">
    <w:p w14:paraId="336A9565" w14:textId="77777777" w:rsidR="009A5541" w:rsidRDefault="009A5541" w:rsidP="005F3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9DA"/>
    <w:multiLevelType w:val="hybridMultilevel"/>
    <w:tmpl w:val="CD6C1CC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FE1532"/>
    <w:multiLevelType w:val="hybridMultilevel"/>
    <w:tmpl w:val="A9DC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5"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16cid:durableId="1881354187">
    <w:abstractNumId w:val="8"/>
  </w:num>
  <w:num w:numId="2" w16cid:durableId="665086034">
    <w:abstractNumId w:val="3"/>
  </w:num>
  <w:num w:numId="3" w16cid:durableId="1564638049">
    <w:abstractNumId w:val="11"/>
  </w:num>
  <w:num w:numId="4" w16cid:durableId="1388991648">
    <w:abstractNumId w:val="4"/>
  </w:num>
  <w:num w:numId="5" w16cid:durableId="455222729">
    <w:abstractNumId w:val="13"/>
  </w:num>
  <w:num w:numId="6" w16cid:durableId="1079912395">
    <w:abstractNumId w:val="9"/>
  </w:num>
  <w:num w:numId="7" w16cid:durableId="123549605">
    <w:abstractNumId w:val="12"/>
  </w:num>
  <w:num w:numId="8" w16cid:durableId="1037505497">
    <w:abstractNumId w:val="6"/>
  </w:num>
  <w:num w:numId="9" w16cid:durableId="1032614733">
    <w:abstractNumId w:val="1"/>
  </w:num>
  <w:num w:numId="10" w16cid:durableId="1189178028">
    <w:abstractNumId w:val="10"/>
  </w:num>
  <w:num w:numId="11" w16cid:durableId="689994122">
    <w:abstractNumId w:val="14"/>
  </w:num>
  <w:num w:numId="12" w16cid:durableId="1543785390">
    <w:abstractNumId w:val="5"/>
  </w:num>
  <w:num w:numId="13" w16cid:durableId="1800874816">
    <w:abstractNumId w:val="15"/>
  </w:num>
  <w:num w:numId="14" w16cid:durableId="1411732533">
    <w:abstractNumId w:val="2"/>
  </w:num>
  <w:num w:numId="15" w16cid:durableId="1507205837">
    <w:abstractNumId w:val="0"/>
  </w:num>
  <w:num w:numId="16" w16cid:durableId="1844393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438"/>
    <w:rsid w:val="00000BFB"/>
    <w:rsid w:val="0000293F"/>
    <w:rsid w:val="00005337"/>
    <w:rsid w:val="000119BA"/>
    <w:rsid w:val="000206C1"/>
    <w:rsid w:val="000218DC"/>
    <w:rsid w:val="000262C4"/>
    <w:rsid w:val="00026960"/>
    <w:rsid w:val="00032FD3"/>
    <w:rsid w:val="00033116"/>
    <w:rsid w:val="000345C1"/>
    <w:rsid w:val="00035728"/>
    <w:rsid w:val="0003574A"/>
    <w:rsid w:val="0003727B"/>
    <w:rsid w:val="00040FBE"/>
    <w:rsid w:val="00053E88"/>
    <w:rsid w:val="00054CF6"/>
    <w:rsid w:val="0006108B"/>
    <w:rsid w:val="000622D5"/>
    <w:rsid w:val="000626C4"/>
    <w:rsid w:val="00064326"/>
    <w:rsid w:val="000707F2"/>
    <w:rsid w:val="00077B58"/>
    <w:rsid w:val="000844E7"/>
    <w:rsid w:val="00086B02"/>
    <w:rsid w:val="000912B5"/>
    <w:rsid w:val="00091C25"/>
    <w:rsid w:val="00092155"/>
    <w:rsid w:val="000929A5"/>
    <w:rsid w:val="00097249"/>
    <w:rsid w:val="000A053D"/>
    <w:rsid w:val="000B6A18"/>
    <w:rsid w:val="000C0CA3"/>
    <w:rsid w:val="000C1A70"/>
    <w:rsid w:val="000C2F67"/>
    <w:rsid w:val="000C53AA"/>
    <w:rsid w:val="000D4F74"/>
    <w:rsid w:val="000E4438"/>
    <w:rsid w:val="000E6101"/>
    <w:rsid w:val="000F2524"/>
    <w:rsid w:val="00100D64"/>
    <w:rsid w:val="0010412E"/>
    <w:rsid w:val="001102EA"/>
    <w:rsid w:val="00111322"/>
    <w:rsid w:val="00114A23"/>
    <w:rsid w:val="00117CAF"/>
    <w:rsid w:val="00117EE4"/>
    <w:rsid w:val="00120910"/>
    <w:rsid w:val="00124B4C"/>
    <w:rsid w:val="00124C08"/>
    <w:rsid w:val="00125713"/>
    <w:rsid w:val="00132371"/>
    <w:rsid w:val="00133208"/>
    <w:rsid w:val="00133C25"/>
    <w:rsid w:val="001354F5"/>
    <w:rsid w:val="00135FB8"/>
    <w:rsid w:val="0014734A"/>
    <w:rsid w:val="00150E32"/>
    <w:rsid w:val="00157FC2"/>
    <w:rsid w:val="0017079E"/>
    <w:rsid w:val="00170B49"/>
    <w:rsid w:val="00172B4C"/>
    <w:rsid w:val="00175B7D"/>
    <w:rsid w:val="001A6292"/>
    <w:rsid w:val="001B3BD1"/>
    <w:rsid w:val="001B55FD"/>
    <w:rsid w:val="001C7D07"/>
    <w:rsid w:val="001D1F19"/>
    <w:rsid w:val="001E1CE1"/>
    <w:rsid w:val="001E336B"/>
    <w:rsid w:val="001E5A5F"/>
    <w:rsid w:val="001F6EC2"/>
    <w:rsid w:val="00200F59"/>
    <w:rsid w:val="00205FC5"/>
    <w:rsid w:val="00211DB3"/>
    <w:rsid w:val="002135BC"/>
    <w:rsid w:val="00223221"/>
    <w:rsid w:val="00237FC1"/>
    <w:rsid w:val="002400F8"/>
    <w:rsid w:val="002429E5"/>
    <w:rsid w:val="002442AD"/>
    <w:rsid w:val="00244777"/>
    <w:rsid w:val="00251DFF"/>
    <w:rsid w:val="00265FEF"/>
    <w:rsid w:val="00266481"/>
    <w:rsid w:val="00274DE7"/>
    <w:rsid w:val="0027583B"/>
    <w:rsid w:val="0027745B"/>
    <w:rsid w:val="0027761B"/>
    <w:rsid w:val="00280B7A"/>
    <w:rsid w:val="002919E2"/>
    <w:rsid w:val="00291AD0"/>
    <w:rsid w:val="00292E75"/>
    <w:rsid w:val="00294371"/>
    <w:rsid w:val="00295FAB"/>
    <w:rsid w:val="002A0A10"/>
    <w:rsid w:val="002A0FA9"/>
    <w:rsid w:val="002A1216"/>
    <w:rsid w:val="002A4DF1"/>
    <w:rsid w:val="002B5C03"/>
    <w:rsid w:val="002B778D"/>
    <w:rsid w:val="002C76F7"/>
    <w:rsid w:val="002D60CE"/>
    <w:rsid w:val="002E1F84"/>
    <w:rsid w:val="002F51ED"/>
    <w:rsid w:val="002F6F0A"/>
    <w:rsid w:val="00304CD6"/>
    <w:rsid w:val="00311630"/>
    <w:rsid w:val="00327E83"/>
    <w:rsid w:val="00334BE3"/>
    <w:rsid w:val="0033654E"/>
    <w:rsid w:val="00356CC9"/>
    <w:rsid w:val="00362D34"/>
    <w:rsid w:val="003638FF"/>
    <w:rsid w:val="00367F9F"/>
    <w:rsid w:val="00391C50"/>
    <w:rsid w:val="00392AAF"/>
    <w:rsid w:val="00397D87"/>
    <w:rsid w:val="00397F01"/>
    <w:rsid w:val="003A54C0"/>
    <w:rsid w:val="003B6678"/>
    <w:rsid w:val="003B6CDB"/>
    <w:rsid w:val="003C1678"/>
    <w:rsid w:val="003C793F"/>
    <w:rsid w:val="003D0BB0"/>
    <w:rsid w:val="003D1C5C"/>
    <w:rsid w:val="003D3587"/>
    <w:rsid w:val="003D35EF"/>
    <w:rsid w:val="003E4A23"/>
    <w:rsid w:val="003F0E8A"/>
    <w:rsid w:val="003F58BC"/>
    <w:rsid w:val="00403A98"/>
    <w:rsid w:val="0040558D"/>
    <w:rsid w:val="004056F5"/>
    <w:rsid w:val="00407321"/>
    <w:rsid w:val="00415C0D"/>
    <w:rsid w:val="00417A22"/>
    <w:rsid w:val="0042182E"/>
    <w:rsid w:val="00436F55"/>
    <w:rsid w:val="004414E6"/>
    <w:rsid w:val="004463FC"/>
    <w:rsid w:val="0045423C"/>
    <w:rsid w:val="00461AAD"/>
    <w:rsid w:val="00494103"/>
    <w:rsid w:val="004976EF"/>
    <w:rsid w:val="004B2530"/>
    <w:rsid w:val="004B7A27"/>
    <w:rsid w:val="004C4CED"/>
    <w:rsid w:val="004C58A6"/>
    <w:rsid w:val="004C6110"/>
    <w:rsid w:val="004D2317"/>
    <w:rsid w:val="004E5B85"/>
    <w:rsid w:val="004E6FA7"/>
    <w:rsid w:val="004F36A6"/>
    <w:rsid w:val="0050162B"/>
    <w:rsid w:val="00507312"/>
    <w:rsid w:val="00512660"/>
    <w:rsid w:val="005150A3"/>
    <w:rsid w:val="00526323"/>
    <w:rsid w:val="00532DBA"/>
    <w:rsid w:val="00533A9C"/>
    <w:rsid w:val="0054027B"/>
    <w:rsid w:val="00540B65"/>
    <w:rsid w:val="0054270B"/>
    <w:rsid w:val="005523FD"/>
    <w:rsid w:val="00564D78"/>
    <w:rsid w:val="005653AD"/>
    <w:rsid w:val="0056625F"/>
    <w:rsid w:val="005724E2"/>
    <w:rsid w:val="00576722"/>
    <w:rsid w:val="005939A7"/>
    <w:rsid w:val="00593C10"/>
    <w:rsid w:val="005A0888"/>
    <w:rsid w:val="005A4AF5"/>
    <w:rsid w:val="005B09BA"/>
    <w:rsid w:val="005B0C0B"/>
    <w:rsid w:val="005B10C5"/>
    <w:rsid w:val="005B47FC"/>
    <w:rsid w:val="005B7AF2"/>
    <w:rsid w:val="005C34AF"/>
    <w:rsid w:val="005C6D56"/>
    <w:rsid w:val="005C7398"/>
    <w:rsid w:val="005D2C50"/>
    <w:rsid w:val="005D358E"/>
    <w:rsid w:val="005D3785"/>
    <w:rsid w:val="005D60E2"/>
    <w:rsid w:val="005D7853"/>
    <w:rsid w:val="005D7904"/>
    <w:rsid w:val="005E1EB8"/>
    <w:rsid w:val="005E6484"/>
    <w:rsid w:val="005F32DF"/>
    <w:rsid w:val="006034FA"/>
    <w:rsid w:val="006041D7"/>
    <w:rsid w:val="00605B0C"/>
    <w:rsid w:val="00607015"/>
    <w:rsid w:val="00612128"/>
    <w:rsid w:val="00615646"/>
    <w:rsid w:val="00624FA3"/>
    <w:rsid w:val="006252C3"/>
    <w:rsid w:val="0062710A"/>
    <w:rsid w:val="00627C2A"/>
    <w:rsid w:val="00631419"/>
    <w:rsid w:val="00631FFC"/>
    <w:rsid w:val="00632BF7"/>
    <w:rsid w:val="00633B66"/>
    <w:rsid w:val="00640218"/>
    <w:rsid w:val="0064451D"/>
    <w:rsid w:val="0065107A"/>
    <w:rsid w:val="0065356C"/>
    <w:rsid w:val="00653F2E"/>
    <w:rsid w:val="006553C5"/>
    <w:rsid w:val="00662C2D"/>
    <w:rsid w:val="00666C99"/>
    <w:rsid w:val="00670FC2"/>
    <w:rsid w:val="00684551"/>
    <w:rsid w:val="00684829"/>
    <w:rsid w:val="0068799A"/>
    <w:rsid w:val="006911BE"/>
    <w:rsid w:val="006939E0"/>
    <w:rsid w:val="00694E76"/>
    <w:rsid w:val="0069719A"/>
    <w:rsid w:val="006A1F6E"/>
    <w:rsid w:val="006A4CEF"/>
    <w:rsid w:val="006A50D1"/>
    <w:rsid w:val="006B08A1"/>
    <w:rsid w:val="006C4B5E"/>
    <w:rsid w:val="006D1384"/>
    <w:rsid w:val="006D3DB3"/>
    <w:rsid w:val="006D7D96"/>
    <w:rsid w:val="006E40C0"/>
    <w:rsid w:val="006F0FD7"/>
    <w:rsid w:val="006F7C27"/>
    <w:rsid w:val="00706A0D"/>
    <w:rsid w:val="00707B23"/>
    <w:rsid w:val="00714390"/>
    <w:rsid w:val="00723A3F"/>
    <w:rsid w:val="00730F16"/>
    <w:rsid w:val="007314B9"/>
    <w:rsid w:val="00734E86"/>
    <w:rsid w:val="00751A01"/>
    <w:rsid w:val="00756FBC"/>
    <w:rsid w:val="00767686"/>
    <w:rsid w:val="00773B40"/>
    <w:rsid w:val="0078025E"/>
    <w:rsid w:val="00780B03"/>
    <w:rsid w:val="0078117A"/>
    <w:rsid w:val="00782766"/>
    <w:rsid w:val="0078581D"/>
    <w:rsid w:val="0079324F"/>
    <w:rsid w:val="0079362A"/>
    <w:rsid w:val="007A1713"/>
    <w:rsid w:val="007A1A3C"/>
    <w:rsid w:val="007A2B9B"/>
    <w:rsid w:val="007A490C"/>
    <w:rsid w:val="007B4AC0"/>
    <w:rsid w:val="007C6724"/>
    <w:rsid w:val="007C7E40"/>
    <w:rsid w:val="007D2EBA"/>
    <w:rsid w:val="007E0C89"/>
    <w:rsid w:val="007E2168"/>
    <w:rsid w:val="007E4927"/>
    <w:rsid w:val="00803C48"/>
    <w:rsid w:val="00805814"/>
    <w:rsid w:val="00815495"/>
    <w:rsid w:val="008208B9"/>
    <w:rsid w:val="0082691B"/>
    <w:rsid w:val="008401F8"/>
    <w:rsid w:val="008408A7"/>
    <w:rsid w:val="00842DE5"/>
    <w:rsid w:val="00844589"/>
    <w:rsid w:val="00845E6E"/>
    <w:rsid w:val="00847AD5"/>
    <w:rsid w:val="00847DF3"/>
    <w:rsid w:val="00850A5D"/>
    <w:rsid w:val="00854B2B"/>
    <w:rsid w:val="00863954"/>
    <w:rsid w:val="00864BBF"/>
    <w:rsid w:val="00870AD2"/>
    <w:rsid w:val="00873958"/>
    <w:rsid w:val="00881B62"/>
    <w:rsid w:val="008835EF"/>
    <w:rsid w:val="00893EC5"/>
    <w:rsid w:val="0089525B"/>
    <w:rsid w:val="008A21CA"/>
    <w:rsid w:val="008B12E2"/>
    <w:rsid w:val="008B1309"/>
    <w:rsid w:val="008B6D88"/>
    <w:rsid w:val="008C3E84"/>
    <w:rsid w:val="008D3AE2"/>
    <w:rsid w:val="008E0544"/>
    <w:rsid w:val="008E12AA"/>
    <w:rsid w:val="008E1BB3"/>
    <w:rsid w:val="008E4839"/>
    <w:rsid w:val="00906056"/>
    <w:rsid w:val="00911785"/>
    <w:rsid w:val="00913463"/>
    <w:rsid w:val="0091517C"/>
    <w:rsid w:val="009156E4"/>
    <w:rsid w:val="009158CE"/>
    <w:rsid w:val="00916035"/>
    <w:rsid w:val="0092419A"/>
    <w:rsid w:val="00930CF0"/>
    <w:rsid w:val="00932957"/>
    <w:rsid w:val="00935303"/>
    <w:rsid w:val="00936D63"/>
    <w:rsid w:val="00944A57"/>
    <w:rsid w:val="00952476"/>
    <w:rsid w:val="0095568D"/>
    <w:rsid w:val="00957492"/>
    <w:rsid w:val="0096366D"/>
    <w:rsid w:val="00965400"/>
    <w:rsid w:val="009775EF"/>
    <w:rsid w:val="009807FF"/>
    <w:rsid w:val="00980A58"/>
    <w:rsid w:val="00981D02"/>
    <w:rsid w:val="00984E53"/>
    <w:rsid w:val="00987B1B"/>
    <w:rsid w:val="00991324"/>
    <w:rsid w:val="00994226"/>
    <w:rsid w:val="009A2F9F"/>
    <w:rsid w:val="009A3AE0"/>
    <w:rsid w:val="009A5541"/>
    <w:rsid w:val="009A7FB9"/>
    <w:rsid w:val="009B0DF1"/>
    <w:rsid w:val="009B235F"/>
    <w:rsid w:val="009C58E0"/>
    <w:rsid w:val="009C79AC"/>
    <w:rsid w:val="009D364F"/>
    <w:rsid w:val="009D416A"/>
    <w:rsid w:val="009E136E"/>
    <w:rsid w:val="009F5B41"/>
    <w:rsid w:val="00A07236"/>
    <w:rsid w:val="00A179F6"/>
    <w:rsid w:val="00A21958"/>
    <w:rsid w:val="00A22632"/>
    <w:rsid w:val="00A2284D"/>
    <w:rsid w:val="00A23F53"/>
    <w:rsid w:val="00A24F47"/>
    <w:rsid w:val="00A26340"/>
    <w:rsid w:val="00A273F4"/>
    <w:rsid w:val="00A31BF4"/>
    <w:rsid w:val="00A52863"/>
    <w:rsid w:val="00A57E14"/>
    <w:rsid w:val="00A77571"/>
    <w:rsid w:val="00A7772E"/>
    <w:rsid w:val="00A85773"/>
    <w:rsid w:val="00A91EC7"/>
    <w:rsid w:val="00A93FF2"/>
    <w:rsid w:val="00A95891"/>
    <w:rsid w:val="00A97837"/>
    <w:rsid w:val="00A97933"/>
    <w:rsid w:val="00AA1EDF"/>
    <w:rsid w:val="00AA3847"/>
    <w:rsid w:val="00AA59C1"/>
    <w:rsid w:val="00AA79E3"/>
    <w:rsid w:val="00AB40AE"/>
    <w:rsid w:val="00AB78F0"/>
    <w:rsid w:val="00AC4807"/>
    <w:rsid w:val="00AD1E5C"/>
    <w:rsid w:val="00AD232E"/>
    <w:rsid w:val="00AD6ED5"/>
    <w:rsid w:val="00AE3B24"/>
    <w:rsid w:val="00AE4B6A"/>
    <w:rsid w:val="00AE4FC2"/>
    <w:rsid w:val="00AF0110"/>
    <w:rsid w:val="00AF2884"/>
    <w:rsid w:val="00AF2ED2"/>
    <w:rsid w:val="00AF4BDD"/>
    <w:rsid w:val="00B06685"/>
    <w:rsid w:val="00B17329"/>
    <w:rsid w:val="00B23DE6"/>
    <w:rsid w:val="00B240A4"/>
    <w:rsid w:val="00B3192E"/>
    <w:rsid w:val="00B359FF"/>
    <w:rsid w:val="00B37EA3"/>
    <w:rsid w:val="00B47CCE"/>
    <w:rsid w:val="00B52033"/>
    <w:rsid w:val="00B52FA5"/>
    <w:rsid w:val="00B53E3F"/>
    <w:rsid w:val="00B713D7"/>
    <w:rsid w:val="00B741E4"/>
    <w:rsid w:val="00B839AD"/>
    <w:rsid w:val="00B92EC0"/>
    <w:rsid w:val="00BA2DE0"/>
    <w:rsid w:val="00BB1303"/>
    <w:rsid w:val="00BC061C"/>
    <w:rsid w:val="00BC2B07"/>
    <w:rsid w:val="00BC6E7F"/>
    <w:rsid w:val="00BD3333"/>
    <w:rsid w:val="00BD4F7F"/>
    <w:rsid w:val="00BE0A3E"/>
    <w:rsid w:val="00BE0D11"/>
    <w:rsid w:val="00BE4D9C"/>
    <w:rsid w:val="00BF3089"/>
    <w:rsid w:val="00BF463A"/>
    <w:rsid w:val="00BF5380"/>
    <w:rsid w:val="00BF60BB"/>
    <w:rsid w:val="00C04F09"/>
    <w:rsid w:val="00C11A73"/>
    <w:rsid w:val="00C141AA"/>
    <w:rsid w:val="00C15F5B"/>
    <w:rsid w:val="00C228C8"/>
    <w:rsid w:val="00C23938"/>
    <w:rsid w:val="00C30A29"/>
    <w:rsid w:val="00C30A52"/>
    <w:rsid w:val="00C31ECA"/>
    <w:rsid w:val="00C338E1"/>
    <w:rsid w:val="00C33E88"/>
    <w:rsid w:val="00C35611"/>
    <w:rsid w:val="00C400C7"/>
    <w:rsid w:val="00C41EB6"/>
    <w:rsid w:val="00C51134"/>
    <w:rsid w:val="00C5493D"/>
    <w:rsid w:val="00C60C89"/>
    <w:rsid w:val="00C7211D"/>
    <w:rsid w:val="00C750C1"/>
    <w:rsid w:val="00C855AC"/>
    <w:rsid w:val="00C87B62"/>
    <w:rsid w:val="00C92165"/>
    <w:rsid w:val="00CA1292"/>
    <w:rsid w:val="00CA3FA2"/>
    <w:rsid w:val="00CA60DD"/>
    <w:rsid w:val="00CC77B2"/>
    <w:rsid w:val="00CE14A6"/>
    <w:rsid w:val="00CE1D5F"/>
    <w:rsid w:val="00CE52C2"/>
    <w:rsid w:val="00CF140B"/>
    <w:rsid w:val="00CF3072"/>
    <w:rsid w:val="00CF40E2"/>
    <w:rsid w:val="00D04EA5"/>
    <w:rsid w:val="00D05571"/>
    <w:rsid w:val="00D1214B"/>
    <w:rsid w:val="00D21927"/>
    <w:rsid w:val="00D229CA"/>
    <w:rsid w:val="00D24693"/>
    <w:rsid w:val="00D3191E"/>
    <w:rsid w:val="00D322C1"/>
    <w:rsid w:val="00D33C2A"/>
    <w:rsid w:val="00D47682"/>
    <w:rsid w:val="00D62DD5"/>
    <w:rsid w:val="00D6349F"/>
    <w:rsid w:val="00D650C9"/>
    <w:rsid w:val="00D736EA"/>
    <w:rsid w:val="00D9103C"/>
    <w:rsid w:val="00DA0707"/>
    <w:rsid w:val="00DB6A5B"/>
    <w:rsid w:val="00DC32F3"/>
    <w:rsid w:val="00DC4021"/>
    <w:rsid w:val="00DC50E1"/>
    <w:rsid w:val="00DD283D"/>
    <w:rsid w:val="00DE369D"/>
    <w:rsid w:val="00DF2B6F"/>
    <w:rsid w:val="00DF354E"/>
    <w:rsid w:val="00DF38FF"/>
    <w:rsid w:val="00DF5D8E"/>
    <w:rsid w:val="00E01C27"/>
    <w:rsid w:val="00E04BB6"/>
    <w:rsid w:val="00E05150"/>
    <w:rsid w:val="00E10B34"/>
    <w:rsid w:val="00E12559"/>
    <w:rsid w:val="00E274FC"/>
    <w:rsid w:val="00E32941"/>
    <w:rsid w:val="00E377EC"/>
    <w:rsid w:val="00E41692"/>
    <w:rsid w:val="00E435D1"/>
    <w:rsid w:val="00E45DFB"/>
    <w:rsid w:val="00E4727E"/>
    <w:rsid w:val="00E50F31"/>
    <w:rsid w:val="00E55D34"/>
    <w:rsid w:val="00E623C6"/>
    <w:rsid w:val="00E64D14"/>
    <w:rsid w:val="00E7199A"/>
    <w:rsid w:val="00E7672D"/>
    <w:rsid w:val="00E82263"/>
    <w:rsid w:val="00E94BF6"/>
    <w:rsid w:val="00E96072"/>
    <w:rsid w:val="00EA4160"/>
    <w:rsid w:val="00EA55D8"/>
    <w:rsid w:val="00ED0A18"/>
    <w:rsid w:val="00ED5AB5"/>
    <w:rsid w:val="00ED6B01"/>
    <w:rsid w:val="00ED7BB7"/>
    <w:rsid w:val="00EE309A"/>
    <w:rsid w:val="00EE4CE1"/>
    <w:rsid w:val="00EE58EE"/>
    <w:rsid w:val="00EE5CEE"/>
    <w:rsid w:val="00EF5364"/>
    <w:rsid w:val="00F0527F"/>
    <w:rsid w:val="00F11A17"/>
    <w:rsid w:val="00F21A97"/>
    <w:rsid w:val="00F22D1D"/>
    <w:rsid w:val="00F2319F"/>
    <w:rsid w:val="00F24BE5"/>
    <w:rsid w:val="00F25EA8"/>
    <w:rsid w:val="00F25F9B"/>
    <w:rsid w:val="00F2664F"/>
    <w:rsid w:val="00F26C2C"/>
    <w:rsid w:val="00F3054D"/>
    <w:rsid w:val="00F32FD1"/>
    <w:rsid w:val="00F34251"/>
    <w:rsid w:val="00F373A0"/>
    <w:rsid w:val="00F40D5A"/>
    <w:rsid w:val="00F450DB"/>
    <w:rsid w:val="00F4744D"/>
    <w:rsid w:val="00F50A11"/>
    <w:rsid w:val="00F762A2"/>
    <w:rsid w:val="00F95631"/>
    <w:rsid w:val="00F97435"/>
    <w:rsid w:val="00FA33EC"/>
    <w:rsid w:val="00FA61FD"/>
    <w:rsid w:val="00FB4DF1"/>
    <w:rsid w:val="00FB664C"/>
    <w:rsid w:val="00FC0D4C"/>
    <w:rsid w:val="00FC114E"/>
    <w:rsid w:val="00FC1C01"/>
    <w:rsid w:val="00FD0715"/>
    <w:rsid w:val="00FD7921"/>
    <w:rsid w:val="00FE04CB"/>
    <w:rsid w:val="00FE47CA"/>
    <w:rsid w:val="00FE76E3"/>
    <w:rsid w:val="00FE7ED2"/>
    <w:rsid w:val="00FF4F2E"/>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775366"/>
  <w15:docId w15:val="{17E76CB7-AFBE-43EF-B74E-6F58029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364"/>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8E1B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8E1BB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header"/>
    <w:basedOn w:val="a"/>
    <w:link w:val="a7"/>
    <w:uiPriority w:val="99"/>
    <w:unhideWhenUsed/>
    <w:rsid w:val="005F32DF"/>
    <w:pPr>
      <w:tabs>
        <w:tab w:val="center" w:pos="4677"/>
        <w:tab w:val="right" w:pos="9355"/>
      </w:tabs>
      <w:spacing w:line="240" w:lineRule="auto"/>
    </w:pPr>
  </w:style>
  <w:style w:type="character" w:customStyle="1" w:styleId="a7">
    <w:name w:val="Верхний колонтитул Знак"/>
    <w:basedOn w:val="a0"/>
    <w:link w:val="a6"/>
    <w:uiPriority w:val="99"/>
    <w:rsid w:val="005F32DF"/>
    <w:rPr>
      <w:rFonts w:ascii="Arial" w:eastAsia="Arial" w:hAnsi="Arial" w:cs="Arial"/>
      <w:color w:val="000000"/>
      <w:lang w:eastAsia="zh-CN"/>
    </w:rPr>
  </w:style>
  <w:style w:type="paragraph" w:styleId="a8">
    <w:name w:val="footer"/>
    <w:basedOn w:val="a"/>
    <w:link w:val="a9"/>
    <w:uiPriority w:val="99"/>
    <w:unhideWhenUsed/>
    <w:rsid w:val="005F32DF"/>
    <w:pPr>
      <w:tabs>
        <w:tab w:val="center" w:pos="4677"/>
        <w:tab w:val="right" w:pos="9355"/>
      </w:tabs>
      <w:spacing w:line="240" w:lineRule="auto"/>
    </w:pPr>
  </w:style>
  <w:style w:type="character" w:customStyle="1" w:styleId="a9">
    <w:name w:val="Нижний колонтитул Знак"/>
    <w:basedOn w:val="a0"/>
    <w:link w:val="a8"/>
    <w:uiPriority w:val="99"/>
    <w:rsid w:val="005F32DF"/>
    <w:rPr>
      <w:rFonts w:ascii="Arial" w:eastAsia="Arial" w:hAnsi="Arial" w:cs="Arial"/>
      <w:color w:val="000000"/>
      <w:lang w:eastAsia="zh-CN"/>
    </w:rPr>
  </w:style>
  <w:style w:type="paragraph" w:styleId="aa">
    <w:name w:val="No Spacing"/>
    <w:uiPriority w:val="1"/>
    <w:qFormat/>
    <w:rsid w:val="005B47FC"/>
    <w:pPr>
      <w:spacing w:after="0" w:line="240" w:lineRule="auto"/>
    </w:pPr>
  </w:style>
  <w:style w:type="character" w:customStyle="1" w:styleId="20">
    <w:name w:val="Заголовок 2 Знак"/>
    <w:basedOn w:val="a0"/>
    <w:link w:val="2"/>
    <w:uiPriority w:val="9"/>
    <w:semiHidden/>
    <w:rsid w:val="008E1BB3"/>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8E1BB3"/>
    <w:rPr>
      <w:rFonts w:asciiTheme="majorHAnsi" w:eastAsiaTheme="majorEastAsia" w:hAnsiTheme="majorHAnsi" w:cstheme="majorBidi"/>
      <w:i/>
      <w:iCs/>
      <w:color w:val="365F91" w:themeColor="accent1" w:themeShade="BF"/>
      <w:lang w:eastAsia="zh-CN"/>
    </w:rPr>
  </w:style>
  <w:style w:type="paragraph" w:styleId="ab">
    <w:name w:val="Title"/>
    <w:basedOn w:val="a"/>
    <w:link w:val="ac"/>
    <w:uiPriority w:val="10"/>
    <w:qFormat/>
    <w:rsid w:val="008E1BB3"/>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8E1BB3"/>
    <w:rPr>
      <w:rFonts w:ascii="Times New Roman" w:eastAsia="Times New Roman" w:hAnsi="Times New Roman" w:cs="Times New Roman"/>
      <w:b/>
      <w:bCs/>
      <w:sz w:val="28"/>
      <w:szCs w:val="28"/>
      <w:lang w:val="en-US" w:eastAsia="ru-RU"/>
    </w:rPr>
  </w:style>
  <w:style w:type="paragraph" w:styleId="ad">
    <w:name w:val="Plain Text"/>
    <w:basedOn w:val="a"/>
    <w:link w:val="ae"/>
    <w:rsid w:val="008E1BB3"/>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8E1BB3"/>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8E1BB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1BB3"/>
    <w:rPr>
      <w:rFonts w:ascii="Segoe UI" w:eastAsia="Arial" w:hAnsi="Segoe UI" w:cs="Segoe UI"/>
      <w:color w:val="000000"/>
      <w:sz w:val="18"/>
      <w:szCs w:val="18"/>
      <w:lang w:eastAsia="zh-CN"/>
    </w:rPr>
  </w:style>
  <w:style w:type="paragraph" w:styleId="21">
    <w:name w:val="Body Text 2"/>
    <w:basedOn w:val="a"/>
    <w:link w:val="22"/>
    <w:rsid w:val="008E1BB3"/>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8E1BB3"/>
    <w:rPr>
      <w:rFonts w:ascii="Times New Roman" w:eastAsia="Times New Roman" w:hAnsi="Times New Roman" w:cs="Times New Roman"/>
      <w:sz w:val="24"/>
      <w:szCs w:val="24"/>
      <w:lang w:eastAsia="ru-RU"/>
    </w:rPr>
  </w:style>
  <w:style w:type="paragraph" w:styleId="af1">
    <w:name w:val="Block Text"/>
    <w:basedOn w:val="a"/>
    <w:rsid w:val="008E1BB3"/>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FA33EC"/>
    <w:rPr>
      <w:sz w:val="16"/>
      <w:szCs w:val="16"/>
    </w:rPr>
  </w:style>
  <w:style w:type="paragraph" w:styleId="af3">
    <w:name w:val="annotation text"/>
    <w:basedOn w:val="a"/>
    <w:link w:val="af4"/>
    <w:uiPriority w:val="99"/>
    <w:semiHidden/>
    <w:unhideWhenUsed/>
    <w:rsid w:val="00FA33EC"/>
    <w:pPr>
      <w:spacing w:line="240" w:lineRule="auto"/>
    </w:pPr>
    <w:rPr>
      <w:sz w:val="20"/>
      <w:szCs w:val="20"/>
    </w:rPr>
  </w:style>
  <w:style w:type="character" w:customStyle="1" w:styleId="af4">
    <w:name w:val="Текст примечания Знак"/>
    <w:basedOn w:val="a0"/>
    <w:link w:val="af3"/>
    <w:uiPriority w:val="99"/>
    <w:semiHidden/>
    <w:rsid w:val="00FA33EC"/>
    <w:rPr>
      <w:rFonts w:ascii="Arial" w:eastAsia="Arial" w:hAnsi="Arial" w:cs="Arial"/>
      <w:color w:val="000000"/>
      <w:sz w:val="20"/>
      <w:szCs w:val="20"/>
      <w:lang w:eastAsia="zh-CN"/>
    </w:rPr>
  </w:style>
  <w:style w:type="paragraph" w:styleId="af5">
    <w:name w:val="annotation subject"/>
    <w:basedOn w:val="af3"/>
    <w:next w:val="af3"/>
    <w:link w:val="af6"/>
    <w:uiPriority w:val="99"/>
    <w:semiHidden/>
    <w:unhideWhenUsed/>
    <w:rsid w:val="00FA33EC"/>
    <w:rPr>
      <w:b/>
      <w:bCs/>
    </w:rPr>
  </w:style>
  <w:style w:type="character" w:customStyle="1" w:styleId="af6">
    <w:name w:val="Тема примечания Знак"/>
    <w:basedOn w:val="af4"/>
    <w:link w:val="af5"/>
    <w:uiPriority w:val="99"/>
    <w:semiHidden/>
    <w:rsid w:val="00FA33EC"/>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7D27-F5E5-43F2-9F53-7ACC05AE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10802</Words>
  <Characters>61574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72232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28</cp:revision>
  <cp:lastPrinted>2023-10-27T11:09:00Z</cp:lastPrinted>
  <dcterms:created xsi:type="dcterms:W3CDTF">2024-03-12T11:45:00Z</dcterms:created>
  <dcterms:modified xsi:type="dcterms:W3CDTF">2024-03-19T07:27:00Z</dcterms:modified>
</cp:coreProperties>
</file>