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38" w:rsidRPr="00F90038" w:rsidRDefault="00F90038" w:rsidP="00F90038">
      <w:pPr>
        <w:spacing w:after="0" w:line="240" w:lineRule="auto"/>
        <w:ind w:firstLine="3969"/>
        <w:rPr>
          <w:rFonts w:ascii="Times New Roman" w:hAnsi="Times New Roman"/>
          <w:b/>
          <w:spacing w:val="100"/>
          <w:sz w:val="24"/>
          <w:szCs w:val="24"/>
        </w:rPr>
      </w:pPr>
      <w:r w:rsidRPr="00F90038">
        <w:rPr>
          <w:rFonts w:ascii="Times New Roman" w:hAnsi="Times New Roman"/>
          <w:b/>
          <w:spacing w:val="100"/>
          <w:sz w:val="24"/>
          <w:szCs w:val="24"/>
        </w:rPr>
        <w:t>УТВЕРЖДЕНО</w:t>
      </w:r>
    </w:p>
    <w:p w:rsidR="00F90038" w:rsidRPr="00F90038" w:rsidRDefault="00F90038" w:rsidP="00F90038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F90038">
        <w:rPr>
          <w:rFonts w:ascii="Times New Roman" w:hAnsi="Times New Roman"/>
          <w:sz w:val="24"/>
          <w:szCs w:val="24"/>
        </w:rPr>
        <w:t>Решением Внеочередного общего собрания членов</w:t>
      </w:r>
    </w:p>
    <w:p w:rsidR="00F90038" w:rsidRPr="00F90038" w:rsidRDefault="00F90038" w:rsidP="00F90038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F90038">
        <w:rPr>
          <w:rFonts w:ascii="Times New Roman" w:hAnsi="Times New Roman"/>
          <w:sz w:val="24"/>
          <w:szCs w:val="24"/>
        </w:rPr>
        <w:t>Ассоциации «Саморегулируемая организация</w:t>
      </w:r>
    </w:p>
    <w:p w:rsidR="00F90038" w:rsidRPr="00F90038" w:rsidRDefault="00F90038" w:rsidP="00F90038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F90038">
        <w:rPr>
          <w:rFonts w:ascii="Times New Roman" w:hAnsi="Times New Roman"/>
          <w:sz w:val="24"/>
          <w:szCs w:val="24"/>
        </w:rPr>
        <w:t>«Объединение Строителей Подмосковья»</w:t>
      </w:r>
    </w:p>
    <w:p w:rsidR="00F90038" w:rsidRPr="00F90038" w:rsidRDefault="00F90038" w:rsidP="00F90038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F9003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06</w:t>
      </w:r>
      <w:r w:rsidRPr="00F9003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F90038">
        <w:rPr>
          <w:rFonts w:ascii="Times New Roman" w:hAnsi="Times New Roman"/>
          <w:sz w:val="24"/>
          <w:szCs w:val="24"/>
        </w:rPr>
        <w:t xml:space="preserve">2016 года </w:t>
      </w:r>
    </w:p>
    <w:p w:rsidR="00F90038" w:rsidRPr="00F90038" w:rsidRDefault="00F90038" w:rsidP="00F90038">
      <w:pPr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 w:rsidRPr="00F90038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3</w:t>
      </w:r>
    </w:p>
    <w:p w:rsidR="00F90038" w:rsidRPr="00F90038" w:rsidRDefault="00F90038" w:rsidP="00F90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038" w:rsidRPr="00F90038" w:rsidRDefault="00F90038" w:rsidP="00F90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038" w:rsidRPr="00F90038" w:rsidRDefault="00F90038" w:rsidP="00F90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038" w:rsidRPr="00F90038" w:rsidRDefault="00F90038" w:rsidP="00F90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038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5964AB" w:rsidRDefault="00F90038" w:rsidP="00F90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038">
        <w:rPr>
          <w:rFonts w:ascii="Times New Roman" w:hAnsi="Times New Roman"/>
          <w:b/>
          <w:bCs/>
          <w:sz w:val="24"/>
          <w:szCs w:val="24"/>
        </w:rPr>
        <w:t xml:space="preserve">О КОМПЕНСАЦИОННОМ ФОНДЕ </w:t>
      </w:r>
    </w:p>
    <w:p w:rsidR="00F90038" w:rsidRPr="00F90038" w:rsidRDefault="005964AB" w:rsidP="00F90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4AB">
        <w:rPr>
          <w:rFonts w:ascii="Times New Roman" w:eastAsia="Calibri" w:hAnsi="Times New Roman"/>
          <w:b/>
          <w:sz w:val="24"/>
          <w:szCs w:val="24"/>
          <w:lang w:eastAsia="en-US"/>
        </w:rPr>
        <w:t>ОБЕСПЕЧЕНИЯ ДОГОВОРНЫХ ОБЯЗАТЕЛЬСТВ</w:t>
      </w:r>
    </w:p>
    <w:p w:rsidR="00F90038" w:rsidRPr="00F90038" w:rsidRDefault="00F90038" w:rsidP="00F900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0038">
        <w:rPr>
          <w:rFonts w:ascii="Times New Roman" w:hAnsi="Times New Roman"/>
          <w:b/>
          <w:sz w:val="24"/>
          <w:szCs w:val="24"/>
        </w:rPr>
        <w:t xml:space="preserve">Ассоциации «Саморегулируемая организация </w:t>
      </w:r>
    </w:p>
    <w:p w:rsidR="00F90038" w:rsidRPr="00F90038" w:rsidRDefault="00F90038" w:rsidP="00F90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0038">
        <w:rPr>
          <w:rFonts w:ascii="Times New Roman" w:hAnsi="Times New Roman"/>
          <w:b/>
          <w:sz w:val="24"/>
          <w:szCs w:val="24"/>
        </w:rPr>
        <w:t>«Объединение Строителей Подмосковья»</w:t>
      </w:r>
    </w:p>
    <w:p w:rsidR="00F90038" w:rsidRDefault="00F90038" w:rsidP="00F900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038" w:rsidRDefault="00F90038" w:rsidP="00F900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3577" w:rsidRPr="0016084B" w:rsidRDefault="00093577" w:rsidP="00A9410C">
      <w:pPr>
        <w:pStyle w:val="aa"/>
        <w:numPr>
          <w:ilvl w:val="0"/>
          <w:numId w:val="2"/>
        </w:num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6084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6084B" w:rsidRPr="0016084B" w:rsidRDefault="0016084B" w:rsidP="0016084B">
      <w:pPr>
        <w:pStyle w:val="aa"/>
        <w:spacing w:after="0" w:line="240" w:lineRule="auto"/>
        <w:ind w:left="1065"/>
        <w:rPr>
          <w:rFonts w:ascii="Times New Roman" w:hAnsi="Times New Roman"/>
          <w:b/>
          <w:sz w:val="24"/>
          <w:szCs w:val="24"/>
        </w:rPr>
      </w:pPr>
    </w:p>
    <w:p w:rsidR="00FA1B9C" w:rsidRDefault="00093577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B9C">
        <w:rPr>
          <w:rFonts w:ascii="Times New Roman" w:hAnsi="Times New Roman"/>
          <w:sz w:val="24"/>
          <w:szCs w:val="24"/>
        </w:rPr>
        <w:t>1.1</w:t>
      </w:r>
      <w:r w:rsidRPr="00FA1B9C">
        <w:rPr>
          <w:rFonts w:ascii="Times New Roman" w:hAnsi="Times New Roman"/>
          <w:sz w:val="24"/>
          <w:szCs w:val="24"/>
        </w:rPr>
        <w:tab/>
        <w:t>Настоящее Положение регулирует отношения, возникающие при формировании в Ассоциации «Саморегулируемая организация «Объединение Строителей Подмосковья» (далее – Ассоциация) 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Ассоциации вследствие неисполнения или ненадлежащего исполнения договорных обязательств членами Ассоциации, предусмотренной статьей 60.1 Градостроительного кодекса Российской Федерации.</w:t>
      </w:r>
      <w:proofErr w:type="gramEnd"/>
    </w:p>
    <w:p w:rsidR="00093577" w:rsidRPr="00FA1B9C" w:rsidRDefault="00093577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1B9C">
        <w:rPr>
          <w:rFonts w:ascii="Times New Roman" w:hAnsi="Times New Roman"/>
          <w:sz w:val="24"/>
          <w:szCs w:val="24"/>
        </w:rPr>
        <w:t>1.2</w:t>
      </w:r>
      <w:r w:rsidRPr="00FA1B9C">
        <w:rPr>
          <w:rFonts w:ascii="Times New Roman" w:hAnsi="Times New Roman"/>
          <w:sz w:val="24"/>
          <w:szCs w:val="24"/>
        </w:rPr>
        <w:tab/>
        <w:t>Настоящее Положение разработано в соответствии с Федеральным законом от 01.12.2007</w:t>
      </w:r>
      <w:r w:rsidR="009F48E7">
        <w:rPr>
          <w:rFonts w:ascii="Times New Roman" w:hAnsi="Times New Roman"/>
          <w:sz w:val="24"/>
          <w:szCs w:val="24"/>
        </w:rPr>
        <w:t>г.</w:t>
      </w:r>
      <w:r w:rsidRPr="00FA1B9C">
        <w:rPr>
          <w:rFonts w:ascii="Times New Roman" w:hAnsi="Times New Roman"/>
          <w:sz w:val="24"/>
          <w:szCs w:val="24"/>
        </w:rPr>
        <w:t xml:space="preserve"> № 315-ФЗ «О саморегулируемых организациях», Градостроительным кодексом Российской Федерации, Федеральным законом от 03.07.2016</w:t>
      </w:r>
      <w:r w:rsidR="009F48E7">
        <w:rPr>
          <w:rFonts w:ascii="Times New Roman" w:hAnsi="Times New Roman"/>
          <w:sz w:val="24"/>
          <w:szCs w:val="24"/>
        </w:rPr>
        <w:t>г.</w:t>
      </w:r>
      <w:r w:rsidRPr="00FA1B9C">
        <w:rPr>
          <w:rFonts w:ascii="Times New Roman" w:hAnsi="Times New Roman"/>
          <w:sz w:val="24"/>
          <w:szCs w:val="24"/>
        </w:rPr>
        <w:t xml:space="preserve"> № 372-ФЗ «О внесении изменений в 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Уставом Ассоциации.</w:t>
      </w:r>
    </w:p>
    <w:p w:rsidR="00093577" w:rsidRPr="00FA1B9C" w:rsidRDefault="00093577" w:rsidP="00CC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577" w:rsidRPr="00A9410C" w:rsidRDefault="00093577" w:rsidP="00A9410C">
      <w:pPr>
        <w:pStyle w:val="aa"/>
        <w:numPr>
          <w:ilvl w:val="0"/>
          <w:numId w:val="2"/>
        </w:num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9410C">
        <w:rPr>
          <w:rFonts w:ascii="Times New Roman" w:hAnsi="Times New Roman"/>
          <w:b/>
          <w:sz w:val="24"/>
          <w:szCs w:val="24"/>
        </w:rPr>
        <w:t>Определение используемых понятий</w:t>
      </w:r>
    </w:p>
    <w:p w:rsidR="00DF23BC" w:rsidRPr="00FA1B9C" w:rsidRDefault="00DF23BC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1B9C" w:rsidRDefault="0031084B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1B9C">
        <w:rPr>
          <w:rFonts w:ascii="Times New Roman" w:hAnsi="Times New Roman"/>
          <w:sz w:val="24"/>
          <w:szCs w:val="24"/>
        </w:rPr>
        <w:t xml:space="preserve">В настоящем Положении используются следующие основные понятия:                            </w:t>
      </w:r>
      <w:r w:rsidR="00093577" w:rsidRPr="00FA1B9C">
        <w:rPr>
          <w:rFonts w:ascii="Times New Roman" w:hAnsi="Times New Roman"/>
          <w:sz w:val="24"/>
          <w:szCs w:val="24"/>
        </w:rPr>
        <w:tab/>
      </w:r>
      <w:r w:rsidR="00DB256A" w:rsidRPr="00FA1B9C">
        <w:rPr>
          <w:rFonts w:ascii="Times New Roman" w:hAnsi="Times New Roman"/>
          <w:sz w:val="24"/>
          <w:szCs w:val="24"/>
        </w:rPr>
        <w:t xml:space="preserve">2.1 </w:t>
      </w:r>
      <w:r w:rsidR="00093577" w:rsidRPr="00FA1B9C">
        <w:rPr>
          <w:rFonts w:ascii="Times New Roman" w:hAnsi="Times New Roman"/>
          <w:b/>
          <w:sz w:val="24"/>
          <w:szCs w:val="24"/>
        </w:rPr>
        <w:t>Конкурентные способы заключения договоров</w:t>
      </w:r>
      <w:r w:rsidR="00093577" w:rsidRPr="00FA1B9C">
        <w:rPr>
          <w:rFonts w:ascii="Times New Roman" w:hAnsi="Times New Roman"/>
          <w:sz w:val="24"/>
          <w:szCs w:val="24"/>
        </w:rPr>
        <w:t xml:space="preserve"> – способы определени</w:t>
      </w:r>
      <w:r w:rsidRPr="00FA1B9C">
        <w:rPr>
          <w:rFonts w:ascii="Times New Roman" w:hAnsi="Times New Roman"/>
          <w:sz w:val="24"/>
          <w:szCs w:val="24"/>
        </w:rPr>
        <w:t>я</w:t>
      </w:r>
      <w:r w:rsidR="00093577" w:rsidRPr="00FA1B9C">
        <w:rPr>
          <w:rFonts w:ascii="Times New Roman" w:hAnsi="Times New Roman"/>
          <w:sz w:val="24"/>
          <w:szCs w:val="24"/>
        </w:rPr>
        <w:t xml:space="preserve"> поставщиков, подрядчиков, исполнителей (конкурс, аукцион, запрос котировок, запрос предложений)</w:t>
      </w:r>
      <w:r w:rsidRPr="00FA1B9C">
        <w:rPr>
          <w:rFonts w:ascii="Times New Roman" w:hAnsi="Times New Roman"/>
          <w:sz w:val="24"/>
          <w:szCs w:val="24"/>
        </w:rPr>
        <w:t>,</w:t>
      </w:r>
      <w:r w:rsidR="00093577" w:rsidRPr="00FA1B9C">
        <w:rPr>
          <w:rFonts w:ascii="Times New Roman" w:hAnsi="Times New Roman"/>
          <w:sz w:val="24"/>
          <w:szCs w:val="24"/>
        </w:rPr>
        <w:t xml:space="preserve"> </w:t>
      </w:r>
      <w:r w:rsidRPr="00FA1B9C">
        <w:rPr>
          <w:rFonts w:ascii="Times New Roman" w:hAnsi="Times New Roman"/>
          <w:sz w:val="24"/>
          <w:szCs w:val="24"/>
        </w:rPr>
        <w:t xml:space="preserve">которые </w:t>
      </w:r>
      <w:r w:rsidR="00093577" w:rsidRPr="00FA1B9C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</w:t>
      </w:r>
      <w:r w:rsidRPr="00FA1B9C">
        <w:rPr>
          <w:rFonts w:ascii="Times New Roman" w:hAnsi="Times New Roman"/>
          <w:sz w:val="24"/>
          <w:szCs w:val="24"/>
        </w:rPr>
        <w:t xml:space="preserve">в </w:t>
      </w:r>
      <w:r w:rsidR="00093577" w:rsidRPr="00FA1B9C">
        <w:rPr>
          <w:rFonts w:ascii="Times New Roman" w:hAnsi="Times New Roman"/>
          <w:sz w:val="24"/>
          <w:szCs w:val="24"/>
        </w:rPr>
        <w:t>ины</w:t>
      </w:r>
      <w:r w:rsidRPr="00FA1B9C">
        <w:rPr>
          <w:rFonts w:ascii="Times New Roman" w:hAnsi="Times New Roman"/>
          <w:sz w:val="24"/>
          <w:szCs w:val="24"/>
        </w:rPr>
        <w:t>х</w:t>
      </w:r>
      <w:r w:rsidR="00093577" w:rsidRPr="00FA1B9C">
        <w:rPr>
          <w:rFonts w:ascii="Times New Roman" w:hAnsi="Times New Roman"/>
          <w:sz w:val="24"/>
          <w:szCs w:val="24"/>
        </w:rPr>
        <w:t xml:space="preserve"> случа</w:t>
      </w:r>
      <w:r w:rsidRPr="00FA1B9C">
        <w:rPr>
          <w:rFonts w:ascii="Times New Roman" w:hAnsi="Times New Roman"/>
          <w:sz w:val="24"/>
          <w:szCs w:val="24"/>
        </w:rPr>
        <w:t>ях, предусмотренных законодательством Российской Федерации,</w:t>
      </w:r>
      <w:r w:rsidR="00093577" w:rsidRPr="00FA1B9C">
        <w:rPr>
          <w:rFonts w:ascii="Times New Roman" w:hAnsi="Times New Roman"/>
          <w:sz w:val="24"/>
          <w:szCs w:val="24"/>
        </w:rPr>
        <w:t xml:space="preserve"> явля</w:t>
      </w:r>
      <w:r w:rsidRPr="00FA1B9C">
        <w:rPr>
          <w:rFonts w:ascii="Times New Roman" w:hAnsi="Times New Roman"/>
          <w:sz w:val="24"/>
          <w:szCs w:val="24"/>
        </w:rPr>
        <w:t>ю</w:t>
      </w:r>
      <w:r w:rsidR="00093577" w:rsidRPr="00FA1B9C">
        <w:rPr>
          <w:rFonts w:ascii="Times New Roman" w:hAnsi="Times New Roman"/>
          <w:sz w:val="24"/>
          <w:szCs w:val="24"/>
        </w:rPr>
        <w:t>тся обязательным</w:t>
      </w:r>
      <w:r w:rsidR="00FA1B9C" w:rsidRPr="00FA1B9C">
        <w:rPr>
          <w:rFonts w:ascii="Times New Roman" w:hAnsi="Times New Roman"/>
          <w:sz w:val="24"/>
          <w:szCs w:val="24"/>
        </w:rPr>
        <w:t>и для заключения соответствующих договоров.</w:t>
      </w:r>
      <w:r w:rsidR="00BF2E5F" w:rsidRPr="00FA1B9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DB256A" w:rsidRPr="00FA1B9C" w:rsidRDefault="00BF2E5F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1B9C">
        <w:rPr>
          <w:rFonts w:ascii="Times New Roman" w:hAnsi="Times New Roman"/>
          <w:sz w:val="24"/>
          <w:szCs w:val="24"/>
        </w:rPr>
        <w:t xml:space="preserve">2.2 </w:t>
      </w:r>
      <w:r w:rsidR="00DB256A" w:rsidRPr="00FA1B9C">
        <w:rPr>
          <w:rFonts w:ascii="Times New Roman" w:hAnsi="Times New Roman"/>
          <w:sz w:val="24"/>
          <w:szCs w:val="24"/>
        </w:rPr>
        <w:t xml:space="preserve"> </w:t>
      </w:r>
      <w:r w:rsidR="00FA1B9C" w:rsidRPr="00FA1B9C">
        <w:rPr>
          <w:rFonts w:ascii="Times New Roman" w:hAnsi="Times New Roman"/>
          <w:b/>
          <w:sz w:val="24"/>
          <w:szCs w:val="24"/>
        </w:rPr>
        <w:t xml:space="preserve">Договор </w:t>
      </w:r>
      <w:r w:rsidR="00DB256A" w:rsidRPr="00FA1B9C">
        <w:rPr>
          <w:rFonts w:ascii="Times New Roman" w:hAnsi="Times New Roman"/>
          <w:b/>
          <w:sz w:val="24"/>
          <w:szCs w:val="24"/>
        </w:rPr>
        <w:t>строительного подряда</w:t>
      </w:r>
      <w:r w:rsidR="00DB256A" w:rsidRPr="00FA1B9C">
        <w:rPr>
          <w:rFonts w:ascii="Times New Roman" w:hAnsi="Times New Roman"/>
          <w:sz w:val="24"/>
          <w:szCs w:val="24"/>
        </w:rPr>
        <w:t xml:space="preserve"> – договор</w:t>
      </w:r>
      <w:r w:rsidRPr="00FA1B9C">
        <w:rPr>
          <w:rFonts w:ascii="Times New Roman" w:hAnsi="Times New Roman"/>
          <w:sz w:val="24"/>
          <w:szCs w:val="24"/>
        </w:rPr>
        <w:t>, заключенный между членом Ассоциации и</w:t>
      </w:r>
      <w:r w:rsidR="00DB256A" w:rsidRPr="00FA1B9C">
        <w:rPr>
          <w:rFonts w:ascii="Times New Roman" w:hAnsi="Times New Roman"/>
          <w:sz w:val="24"/>
          <w:szCs w:val="24"/>
        </w:rPr>
        <w:t xml:space="preserve"> застройщиком, техническим заказчиком, лицом, ответственным за эксплуатацию здания, сооружения, региональным оператором</w:t>
      </w:r>
      <w:r w:rsidRPr="00FA1B9C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FA1B9C">
        <w:rPr>
          <w:rFonts w:ascii="Times New Roman" w:hAnsi="Times New Roman"/>
          <w:sz w:val="24"/>
          <w:szCs w:val="24"/>
        </w:rPr>
        <w:t>, согласно которому член Ассоциации обязуется в установленный договором срок построить по заданию</w:t>
      </w:r>
      <w:r w:rsidR="00FA1B9C" w:rsidRPr="00FA1B9C">
        <w:rPr>
          <w:rFonts w:ascii="Times New Roman" w:hAnsi="Times New Roman"/>
          <w:sz w:val="24"/>
          <w:szCs w:val="24"/>
        </w:rPr>
        <w:t xml:space="preserve"> застройщик</w:t>
      </w:r>
      <w:r w:rsidR="00FA1B9C">
        <w:rPr>
          <w:rFonts w:ascii="Times New Roman" w:hAnsi="Times New Roman"/>
          <w:sz w:val="24"/>
          <w:szCs w:val="24"/>
        </w:rPr>
        <w:t>а</w:t>
      </w:r>
      <w:r w:rsidR="00FA1B9C" w:rsidRPr="00FA1B9C">
        <w:rPr>
          <w:rFonts w:ascii="Times New Roman" w:hAnsi="Times New Roman"/>
          <w:sz w:val="24"/>
          <w:szCs w:val="24"/>
        </w:rPr>
        <w:t>, техническ</w:t>
      </w:r>
      <w:r w:rsidR="00FA1B9C">
        <w:rPr>
          <w:rFonts w:ascii="Times New Roman" w:hAnsi="Times New Roman"/>
          <w:sz w:val="24"/>
          <w:szCs w:val="24"/>
        </w:rPr>
        <w:t>ого</w:t>
      </w:r>
      <w:r w:rsidR="00FA1B9C" w:rsidRPr="00FA1B9C">
        <w:rPr>
          <w:rFonts w:ascii="Times New Roman" w:hAnsi="Times New Roman"/>
          <w:sz w:val="24"/>
          <w:szCs w:val="24"/>
        </w:rPr>
        <w:t xml:space="preserve"> заказчик</w:t>
      </w:r>
      <w:r w:rsidR="00FA1B9C">
        <w:rPr>
          <w:rFonts w:ascii="Times New Roman" w:hAnsi="Times New Roman"/>
          <w:sz w:val="24"/>
          <w:szCs w:val="24"/>
        </w:rPr>
        <w:t>а</w:t>
      </w:r>
      <w:r w:rsidR="00FA1B9C" w:rsidRPr="00FA1B9C">
        <w:rPr>
          <w:rFonts w:ascii="Times New Roman" w:hAnsi="Times New Roman"/>
          <w:sz w:val="24"/>
          <w:szCs w:val="24"/>
        </w:rPr>
        <w:t>, лиц</w:t>
      </w:r>
      <w:r w:rsidR="00FA1B9C">
        <w:rPr>
          <w:rFonts w:ascii="Times New Roman" w:hAnsi="Times New Roman"/>
          <w:sz w:val="24"/>
          <w:szCs w:val="24"/>
        </w:rPr>
        <w:t>а</w:t>
      </w:r>
      <w:r w:rsidR="00FA1B9C" w:rsidRPr="00FA1B9C">
        <w:rPr>
          <w:rFonts w:ascii="Times New Roman" w:hAnsi="Times New Roman"/>
          <w:sz w:val="24"/>
          <w:szCs w:val="24"/>
        </w:rPr>
        <w:t>, ответственн</w:t>
      </w:r>
      <w:r w:rsidR="00FA1B9C">
        <w:rPr>
          <w:rFonts w:ascii="Times New Roman" w:hAnsi="Times New Roman"/>
          <w:sz w:val="24"/>
          <w:szCs w:val="24"/>
        </w:rPr>
        <w:t>ого</w:t>
      </w:r>
      <w:r w:rsidR="00FA1B9C" w:rsidRPr="00FA1B9C">
        <w:rPr>
          <w:rFonts w:ascii="Times New Roman" w:hAnsi="Times New Roman"/>
          <w:sz w:val="24"/>
          <w:szCs w:val="24"/>
        </w:rPr>
        <w:t xml:space="preserve"> за эксплуатацию здания, сооружения,</w:t>
      </w:r>
      <w:r w:rsidR="00FA1B9C">
        <w:rPr>
          <w:rFonts w:ascii="Times New Roman" w:hAnsi="Times New Roman"/>
          <w:sz w:val="24"/>
          <w:szCs w:val="24"/>
        </w:rPr>
        <w:t xml:space="preserve"> регионального оператора определенный объект либо выполнить иные строительные работы</w:t>
      </w:r>
      <w:r w:rsidR="00DB256A" w:rsidRPr="00FA1B9C">
        <w:rPr>
          <w:rFonts w:ascii="Times New Roman" w:hAnsi="Times New Roman"/>
          <w:sz w:val="24"/>
          <w:szCs w:val="24"/>
        </w:rPr>
        <w:t xml:space="preserve">.  </w:t>
      </w:r>
    </w:p>
    <w:p w:rsidR="00093577" w:rsidRDefault="00172EA0" w:rsidP="00CC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2.3 </w:t>
      </w:r>
      <w:r w:rsidRPr="00172EA0">
        <w:rPr>
          <w:rFonts w:ascii="Times New Roman" w:hAnsi="Times New Roman"/>
          <w:b/>
          <w:sz w:val="24"/>
          <w:szCs w:val="24"/>
        </w:rPr>
        <w:t>Неисполнение или ненадлежащее исполнение членом Ассоциации договорных обязательств</w:t>
      </w:r>
      <w:r>
        <w:rPr>
          <w:rFonts w:ascii="Times New Roman" w:hAnsi="Times New Roman"/>
          <w:sz w:val="24"/>
          <w:szCs w:val="24"/>
        </w:rPr>
        <w:t xml:space="preserve"> – невыполнение работ членом Ассоциации по договору строительного подряда или выполнение работ членом Ассоциации с нарушением условий указанного договора, требований закона, иных правовых актов, а </w:t>
      </w:r>
      <w:r w:rsidR="00512B84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512B84">
        <w:rPr>
          <w:rFonts w:ascii="Times New Roman" w:hAnsi="Times New Roman"/>
          <w:sz w:val="24"/>
          <w:szCs w:val="24"/>
        </w:rPr>
        <w:t>исполнение членом Ассоциации функци</w:t>
      </w:r>
      <w:r w:rsidR="0036286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технического заказчика</w:t>
      </w:r>
      <w:r w:rsidR="00512B84">
        <w:rPr>
          <w:rFonts w:ascii="Times New Roman" w:hAnsi="Times New Roman"/>
          <w:sz w:val="24"/>
          <w:szCs w:val="24"/>
        </w:rPr>
        <w:t xml:space="preserve"> по договору, заключенному с застройщиком, или исполнение членом Ассоциации функци</w:t>
      </w:r>
      <w:r w:rsidR="00362868">
        <w:rPr>
          <w:rFonts w:ascii="Times New Roman" w:hAnsi="Times New Roman"/>
          <w:sz w:val="24"/>
          <w:szCs w:val="24"/>
        </w:rPr>
        <w:t>й</w:t>
      </w:r>
      <w:r w:rsidR="00512B84">
        <w:rPr>
          <w:rFonts w:ascii="Times New Roman" w:hAnsi="Times New Roman"/>
          <w:sz w:val="24"/>
          <w:szCs w:val="24"/>
        </w:rPr>
        <w:t xml:space="preserve"> технического заказчика</w:t>
      </w:r>
      <w:r w:rsidR="00512B84" w:rsidRPr="00512B84">
        <w:rPr>
          <w:rFonts w:ascii="Times New Roman" w:hAnsi="Times New Roman"/>
          <w:sz w:val="24"/>
          <w:szCs w:val="24"/>
        </w:rPr>
        <w:t xml:space="preserve"> </w:t>
      </w:r>
      <w:r w:rsidR="00512B84">
        <w:rPr>
          <w:rFonts w:ascii="Times New Roman" w:hAnsi="Times New Roman"/>
          <w:sz w:val="24"/>
          <w:szCs w:val="24"/>
        </w:rPr>
        <w:t>по договору, заключенному с застройщиком, с нарушением условий</w:t>
      </w:r>
      <w:proofErr w:type="gramEnd"/>
      <w:r w:rsidR="00512B84">
        <w:rPr>
          <w:rFonts w:ascii="Times New Roman" w:hAnsi="Times New Roman"/>
          <w:sz w:val="24"/>
          <w:szCs w:val="24"/>
        </w:rPr>
        <w:t xml:space="preserve"> указанного договора,</w:t>
      </w:r>
      <w:r w:rsidR="00512B84" w:rsidRPr="00512B84">
        <w:rPr>
          <w:rFonts w:ascii="Times New Roman" w:hAnsi="Times New Roman"/>
          <w:sz w:val="24"/>
          <w:szCs w:val="24"/>
        </w:rPr>
        <w:t xml:space="preserve"> </w:t>
      </w:r>
      <w:r w:rsidR="00512B84">
        <w:rPr>
          <w:rFonts w:ascii="Times New Roman" w:hAnsi="Times New Roman"/>
          <w:sz w:val="24"/>
          <w:szCs w:val="24"/>
        </w:rPr>
        <w:t>требований закона, иных правовых актов.</w:t>
      </w:r>
    </w:p>
    <w:p w:rsidR="00AC7501" w:rsidRDefault="00DF706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2.4 </w:t>
      </w:r>
      <w:r w:rsidRPr="00AC7501">
        <w:rPr>
          <w:rFonts w:ascii="Times New Roman" w:hAnsi="Times New Roman"/>
          <w:b/>
          <w:sz w:val="24"/>
          <w:szCs w:val="24"/>
        </w:rPr>
        <w:t>Реальный ущерб вследствие неисполнения или ненадлежащего исполнения членом Ассоциации договорных обязательств</w:t>
      </w:r>
      <w:r>
        <w:rPr>
          <w:rFonts w:ascii="Times New Roman" w:hAnsi="Times New Roman"/>
          <w:sz w:val="24"/>
          <w:szCs w:val="24"/>
        </w:rPr>
        <w:t xml:space="preserve"> – расходы, которые произвели или должны будут произвести</w:t>
      </w:r>
      <w:r w:rsidRPr="00DF7060">
        <w:rPr>
          <w:rFonts w:ascii="Times New Roman" w:hAnsi="Times New Roman"/>
          <w:sz w:val="24"/>
          <w:szCs w:val="24"/>
        </w:rPr>
        <w:t xml:space="preserve"> </w:t>
      </w:r>
      <w:r w:rsidRPr="00FA1B9C">
        <w:rPr>
          <w:rFonts w:ascii="Times New Roman" w:hAnsi="Times New Roman"/>
          <w:sz w:val="24"/>
          <w:szCs w:val="24"/>
        </w:rPr>
        <w:t>застройщик, технически</w:t>
      </w:r>
      <w:r>
        <w:rPr>
          <w:rFonts w:ascii="Times New Roman" w:hAnsi="Times New Roman"/>
          <w:sz w:val="24"/>
          <w:szCs w:val="24"/>
        </w:rPr>
        <w:t>й</w:t>
      </w:r>
      <w:r w:rsidRPr="00FA1B9C">
        <w:rPr>
          <w:rFonts w:ascii="Times New Roman" w:hAnsi="Times New Roman"/>
          <w:sz w:val="24"/>
          <w:szCs w:val="24"/>
        </w:rPr>
        <w:t xml:space="preserve"> заказчик, лицо, ответственн</w:t>
      </w:r>
      <w:r>
        <w:rPr>
          <w:rFonts w:ascii="Times New Roman" w:hAnsi="Times New Roman"/>
          <w:sz w:val="24"/>
          <w:szCs w:val="24"/>
        </w:rPr>
        <w:t>ое</w:t>
      </w:r>
      <w:r w:rsidRPr="00FA1B9C">
        <w:rPr>
          <w:rFonts w:ascii="Times New Roman" w:hAnsi="Times New Roman"/>
          <w:sz w:val="24"/>
          <w:szCs w:val="24"/>
        </w:rPr>
        <w:t xml:space="preserve"> за эксплуатацию здания, сооружения, региональны</w:t>
      </w:r>
      <w:r>
        <w:rPr>
          <w:rFonts w:ascii="Times New Roman" w:hAnsi="Times New Roman"/>
          <w:sz w:val="24"/>
          <w:szCs w:val="24"/>
        </w:rPr>
        <w:t>й</w:t>
      </w:r>
      <w:r w:rsidRPr="00FA1B9C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 xml:space="preserve"> в результате неисполнения или ненадлежащего исполнения членом Ассоциации договорных обязательств для восстановления нарушенных прав, а также расходы в связи с утратой или повреждением имущества застройщика</w:t>
      </w:r>
      <w:r w:rsidRPr="00FA1B9C">
        <w:rPr>
          <w:rFonts w:ascii="Times New Roman" w:hAnsi="Times New Roman"/>
          <w:sz w:val="24"/>
          <w:szCs w:val="24"/>
        </w:rPr>
        <w:t>, техническ</w:t>
      </w:r>
      <w:r>
        <w:rPr>
          <w:rFonts w:ascii="Times New Roman" w:hAnsi="Times New Roman"/>
          <w:sz w:val="24"/>
          <w:szCs w:val="24"/>
        </w:rPr>
        <w:t>ого</w:t>
      </w:r>
      <w:r w:rsidRPr="00FA1B9C">
        <w:rPr>
          <w:rFonts w:ascii="Times New Roman" w:hAnsi="Times New Roman"/>
          <w:sz w:val="24"/>
          <w:szCs w:val="24"/>
        </w:rPr>
        <w:t xml:space="preserve"> заказчик</w:t>
      </w:r>
      <w:r>
        <w:rPr>
          <w:rFonts w:ascii="Times New Roman" w:hAnsi="Times New Roman"/>
          <w:sz w:val="24"/>
          <w:szCs w:val="24"/>
        </w:rPr>
        <w:t>а</w:t>
      </w:r>
      <w:r w:rsidRPr="00FA1B9C">
        <w:rPr>
          <w:rFonts w:ascii="Times New Roman" w:hAnsi="Times New Roman"/>
          <w:sz w:val="24"/>
          <w:szCs w:val="24"/>
        </w:rPr>
        <w:t>, лиц</w:t>
      </w:r>
      <w:r>
        <w:rPr>
          <w:rFonts w:ascii="Times New Roman" w:hAnsi="Times New Roman"/>
          <w:sz w:val="24"/>
          <w:szCs w:val="24"/>
        </w:rPr>
        <w:t>а</w:t>
      </w:r>
      <w:r w:rsidRPr="00FA1B9C">
        <w:rPr>
          <w:rFonts w:ascii="Times New Roman" w:hAnsi="Times New Roman"/>
          <w:sz w:val="24"/>
          <w:szCs w:val="24"/>
        </w:rPr>
        <w:t>, ответственн</w:t>
      </w:r>
      <w:r>
        <w:rPr>
          <w:rFonts w:ascii="Times New Roman" w:hAnsi="Times New Roman"/>
          <w:sz w:val="24"/>
          <w:szCs w:val="24"/>
        </w:rPr>
        <w:t>ого</w:t>
      </w:r>
      <w:r w:rsidRPr="00FA1B9C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FA1B9C">
        <w:rPr>
          <w:rFonts w:ascii="Times New Roman" w:hAnsi="Times New Roman"/>
          <w:sz w:val="24"/>
          <w:szCs w:val="24"/>
        </w:rPr>
        <w:t xml:space="preserve"> эксплуатацию здания, сооружения, региональн</w:t>
      </w:r>
      <w:r>
        <w:rPr>
          <w:rFonts w:ascii="Times New Roman" w:hAnsi="Times New Roman"/>
          <w:sz w:val="24"/>
          <w:szCs w:val="24"/>
        </w:rPr>
        <w:t>ого</w:t>
      </w:r>
      <w:r w:rsidRPr="00FA1B9C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а, если утрата либо повреждение имущества перечислен</w:t>
      </w:r>
      <w:r w:rsidR="00AC750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 лиц прямо связаны с неисполнением или ненадлежащим исполнением членом Ассоциации договорных обязательств.</w:t>
      </w:r>
    </w:p>
    <w:p w:rsidR="00744500" w:rsidRDefault="00AC7501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2.5 </w:t>
      </w:r>
      <w:r w:rsidR="00362868" w:rsidRPr="004B02E5">
        <w:rPr>
          <w:rFonts w:ascii="Times New Roman" w:hAnsi="Times New Roman"/>
          <w:b/>
          <w:sz w:val="24"/>
          <w:szCs w:val="24"/>
        </w:rPr>
        <w:t>Неустойка (штраф) по договорным обязательствам члена Ассоциации</w:t>
      </w:r>
      <w:r w:rsidR="00362868">
        <w:rPr>
          <w:rFonts w:ascii="Times New Roman" w:hAnsi="Times New Roman"/>
          <w:sz w:val="24"/>
          <w:szCs w:val="24"/>
        </w:rPr>
        <w:t xml:space="preserve"> – определенная законом или договором строительного подряда или договором на исполнение членом Ассоциации функций</w:t>
      </w:r>
      <w:r w:rsidR="00362868" w:rsidRPr="00362868">
        <w:rPr>
          <w:rFonts w:ascii="Times New Roman" w:hAnsi="Times New Roman"/>
          <w:sz w:val="24"/>
          <w:szCs w:val="24"/>
        </w:rPr>
        <w:t xml:space="preserve"> </w:t>
      </w:r>
      <w:r w:rsidR="00362868">
        <w:rPr>
          <w:rFonts w:ascii="Times New Roman" w:hAnsi="Times New Roman"/>
          <w:sz w:val="24"/>
          <w:szCs w:val="24"/>
        </w:rPr>
        <w:t>технического заказчика, заключенн</w:t>
      </w:r>
      <w:r w:rsidR="00744500">
        <w:rPr>
          <w:rFonts w:ascii="Times New Roman" w:hAnsi="Times New Roman"/>
          <w:sz w:val="24"/>
          <w:szCs w:val="24"/>
        </w:rPr>
        <w:t>ым</w:t>
      </w:r>
      <w:r w:rsidR="00362868">
        <w:rPr>
          <w:rFonts w:ascii="Times New Roman" w:hAnsi="Times New Roman"/>
          <w:sz w:val="24"/>
          <w:szCs w:val="24"/>
        </w:rPr>
        <w:t xml:space="preserve"> с застройщиком</w:t>
      </w:r>
      <w:r w:rsidR="00744500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сумма денежных средств, которую член Ассоциации обязан уплатить</w:t>
      </w:r>
      <w:r w:rsidR="00744500" w:rsidRPr="00744500">
        <w:rPr>
          <w:rFonts w:ascii="Times New Roman" w:hAnsi="Times New Roman"/>
          <w:sz w:val="24"/>
          <w:szCs w:val="24"/>
        </w:rPr>
        <w:t xml:space="preserve"> </w:t>
      </w:r>
      <w:r w:rsidR="00744500">
        <w:rPr>
          <w:rFonts w:ascii="Times New Roman" w:hAnsi="Times New Roman"/>
          <w:sz w:val="24"/>
          <w:szCs w:val="24"/>
        </w:rPr>
        <w:t>застройщику</w:t>
      </w:r>
      <w:r w:rsidR="00744500" w:rsidRPr="00FA1B9C">
        <w:rPr>
          <w:rFonts w:ascii="Times New Roman" w:hAnsi="Times New Roman"/>
          <w:sz w:val="24"/>
          <w:szCs w:val="24"/>
        </w:rPr>
        <w:t>, техническ</w:t>
      </w:r>
      <w:r w:rsidR="00744500">
        <w:rPr>
          <w:rFonts w:ascii="Times New Roman" w:hAnsi="Times New Roman"/>
          <w:sz w:val="24"/>
          <w:szCs w:val="24"/>
        </w:rPr>
        <w:t>ому</w:t>
      </w:r>
      <w:r w:rsidR="00744500" w:rsidRPr="00FA1B9C">
        <w:rPr>
          <w:rFonts w:ascii="Times New Roman" w:hAnsi="Times New Roman"/>
          <w:sz w:val="24"/>
          <w:szCs w:val="24"/>
        </w:rPr>
        <w:t xml:space="preserve"> заказчик</w:t>
      </w:r>
      <w:r w:rsidR="00744500">
        <w:rPr>
          <w:rFonts w:ascii="Times New Roman" w:hAnsi="Times New Roman"/>
          <w:sz w:val="24"/>
          <w:szCs w:val="24"/>
        </w:rPr>
        <w:t>у</w:t>
      </w:r>
      <w:r w:rsidR="00744500" w:rsidRPr="00FA1B9C">
        <w:rPr>
          <w:rFonts w:ascii="Times New Roman" w:hAnsi="Times New Roman"/>
          <w:sz w:val="24"/>
          <w:szCs w:val="24"/>
        </w:rPr>
        <w:t>, лиц</w:t>
      </w:r>
      <w:r w:rsidR="00744500">
        <w:rPr>
          <w:rFonts w:ascii="Times New Roman" w:hAnsi="Times New Roman"/>
          <w:sz w:val="24"/>
          <w:szCs w:val="24"/>
        </w:rPr>
        <w:t>у</w:t>
      </w:r>
      <w:r w:rsidR="00744500" w:rsidRPr="00FA1B9C">
        <w:rPr>
          <w:rFonts w:ascii="Times New Roman" w:hAnsi="Times New Roman"/>
          <w:sz w:val="24"/>
          <w:szCs w:val="24"/>
        </w:rPr>
        <w:t>, ответственн</w:t>
      </w:r>
      <w:r w:rsidR="00744500">
        <w:rPr>
          <w:rFonts w:ascii="Times New Roman" w:hAnsi="Times New Roman"/>
          <w:sz w:val="24"/>
          <w:szCs w:val="24"/>
        </w:rPr>
        <w:t>ому</w:t>
      </w:r>
      <w:r w:rsidR="00744500" w:rsidRPr="00FA1B9C">
        <w:rPr>
          <w:rFonts w:ascii="Times New Roman" w:hAnsi="Times New Roman"/>
          <w:sz w:val="24"/>
          <w:szCs w:val="24"/>
        </w:rPr>
        <w:t xml:space="preserve"> за эксплуатацию здания, сооружения, региональн</w:t>
      </w:r>
      <w:r w:rsidR="00744500">
        <w:rPr>
          <w:rFonts w:ascii="Times New Roman" w:hAnsi="Times New Roman"/>
          <w:sz w:val="24"/>
          <w:szCs w:val="24"/>
        </w:rPr>
        <w:t>ому</w:t>
      </w:r>
      <w:r w:rsidR="00744500" w:rsidRPr="00FA1B9C">
        <w:rPr>
          <w:rFonts w:ascii="Times New Roman" w:hAnsi="Times New Roman"/>
          <w:sz w:val="24"/>
          <w:szCs w:val="24"/>
        </w:rPr>
        <w:t xml:space="preserve"> оператор</w:t>
      </w:r>
      <w:r w:rsidR="00744500">
        <w:rPr>
          <w:rFonts w:ascii="Times New Roman" w:hAnsi="Times New Roman"/>
          <w:sz w:val="24"/>
          <w:szCs w:val="24"/>
        </w:rPr>
        <w:t>у в случае неисполнения или ненадлежащего исполнения договорных обязательств, в</w:t>
      </w:r>
      <w:proofErr w:type="gramEnd"/>
      <w:r w:rsidR="00744500">
        <w:rPr>
          <w:rFonts w:ascii="Times New Roman" w:hAnsi="Times New Roman"/>
          <w:sz w:val="24"/>
          <w:szCs w:val="24"/>
        </w:rPr>
        <w:t xml:space="preserve"> том числе, и в случае нарушения сроков исполнения договора.</w:t>
      </w:r>
    </w:p>
    <w:p w:rsidR="00733701" w:rsidRDefault="0074450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 </w:t>
      </w:r>
      <w:r w:rsidRPr="00744500">
        <w:rPr>
          <w:rFonts w:ascii="Times New Roman" w:hAnsi="Times New Roman"/>
          <w:b/>
          <w:sz w:val="24"/>
          <w:szCs w:val="24"/>
        </w:rPr>
        <w:t>Дополнительный взнос</w:t>
      </w:r>
      <w:r w:rsidRPr="00744500">
        <w:rPr>
          <w:rFonts w:ascii="Times New Roman" w:hAnsi="Times New Roman"/>
          <w:sz w:val="24"/>
          <w:szCs w:val="24"/>
        </w:rPr>
        <w:t xml:space="preserve"> – сумма денежных средств, подлежащая внесению членом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744500">
        <w:rPr>
          <w:rFonts w:ascii="Times New Roman" w:hAnsi="Times New Roman"/>
          <w:sz w:val="24"/>
          <w:szCs w:val="24"/>
        </w:rPr>
        <w:t>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Федерации.</w:t>
      </w:r>
    </w:p>
    <w:p w:rsidR="00C1423B" w:rsidRDefault="00C1423B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6108" w:rsidRDefault="00733701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F3D">
        <w:rPr>
          <w:rFonts w:ascii="Times New Roman" w:hAnsi="Times New Roman"/>
          <w:b/>
          <w:sz w:val="24"/>
          <w:szCs w:val="24"/>
        </w:rPr>
        <w:t xml:space="preserve">3. Цели и основания создания компенсационного фонда </w:t>
      </w:r>
    </w:p>
    <w:p w:rsidR="00733701" w:rsidRDefault="00733701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F3D">
        <w:rPr>
          <w:rFonts w:ascii="Times New Roman" w:hAnsi="Times New Roman"/>
          <w:b/>
          <w:sz w:val="24"/>
          <w:szCs w:val="24"/>
        </w:rPr>
        <w:t>обеспечения договорных обязательств</w:t>
      </w:r>
    </w:p>
    <w:p w:rsidR="00DF23BC" w:rsidRPr="00E01F3D" w:rsidRDefault="00DF23BC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3BC" w:rsidRPr="00EC6CAC" w:rsidRDefault="00DF23B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CA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EC6CAC">
        <w:rPr>
          <w:rFonts w:ascii="Times New Roman" w:hAnsi="Times New Roman"/>
          <w:sz w:val="24"/>
          <w:szCs w:val="24"/>
        </w:rPr>
        <w:tab/>
        <w:t xml:space="preserve">Компенсационный фонд обеспечения договорных обязательств формируется на основании решения </w:t>
      </w:r>
      <w:r>
        <w:rPr>
          <w:rFonts w:ascii="Times New Roman" w:hAnsi="Times New Roman"/>
          <w:sz w:val="24"/>
          <w:szCs w:val="24"/>
        </w:rPr>
        <w:t>Совета Ассоциации</w:t>
      </w:r>
      <w:r w:rsidRPr="00EC6CAC">
        <w:rPr>
          <w:rFonts w:ascii="Times New Roman" w:hAnsi="Times New Roman"/>
          <w:sz w:val="24"/>
          <w:szCs w:val="24"/>
        </w:rPr>
        <w:t xml:space="preserve"> в случае, если не менее чем тридцать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EC6CAC">
        <w:rPr>
          <w:rFonts w:ascii="Times New Roman" w:hAnsi="Times New Roman"/>
          <w:sz w:val="24"/>
          <w:szCs w:val="24"/>
        </w:rPr>
        <w:t xml:space="preserve"> подали в </w:t>
      </w:r>
      <w:r>
        <w:rPr>
          <w:rFonts w:ascii="Times New Roman" w:hAnsi="Times New Roman"/>
          <w:sz w:val="24"/>
          <w:szCs w:val="24"/>
        </w:rPr>
        <w:t>Ассоциацию</w:t>
      </w:r>
      <w:r w:rsidRPr="00EC6CAC">
        <w:rPr>
          <w:rFonts w:ascii="Times New Roman" w:hAnsi="Times New Roman"/>
          <w:sz w:val="24"/>
          <w:szCs w:val="24"/>
        </w:rPr>
        <w:t xml:space="preserve"> заявления о намерении принимать участие в заключени</w:t>
      </w:r>
      <w:proofErr w:type="gramStart"/>
      <w:r w:rsidRPr="00EC6CAC">
        <w:rPr>
          <w:rFonts w:ascii="Times New Roman" w:hAnsi="Times New Roman"/>
          <w:sz w:val="24"/>
          <w:szCs w:val="24"/>
        </w:rPr>
        <w:t>и</w:t>
      </w:r>
      <w:proofErr w:type="gramEnd"/>
      <w:r w:rsidRPr="00EC6CAC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 xml:space="preserve"> и считается первоначально сформированным</w:t>
      </w:r>
      <w:r w:rsidRPr="00EC6CAC">
        <w:rPr>
          <w:rFonts w:ascii="Times New Roman" w:hAnsi="Times New Roman"/>
          <w:sz w:val="24"/>
          <w:szCs w:val="24"/>
        </w:rPr>
        <w:t>.</w:t>
      </w:r>
    </w:p>
    <w:p w:rsidR="00BF62F2" w:rsidRDefault="00E01F3D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2F2">
        <w:rPr>
          <w:rFonts w:ascii="Times New Roman" w:hAnsi="Times New Roman"/>
          <w:sz w:val="24"/>
          <w:szCs w:val="24"/>
        </w:rPr>
        <w:t>3</w:t>
      </w:r>
      <w:r w:rsidR="00733701" w:rsidRPr="00BF62F2">
        <w:rPr>
          <w:rFonts w:ascii="Times New Roman" w:hAnsi="Times New Roman"/>
          <w:sz w:val="24"/>
          <w:szCs w:val="24"/>
        </w:rPr>
        <w:t>.</w:t>
      </w:r>
      <w:r w:rsidR="00DF23BC">
        <w:rPr>
          <w:rFonts w:ascii="Times New Roman" w:hAnsi="Times New Roman"/>
          <w:sz w:val="24"/>
          <w:szCs w:val="24"/>
        </w:rPr>
        <w:t>2</w:t>
      </w:r>
      <w:r w:rsidRPr="00BF62F2">
        <w:rPr>
          <w:rFonts w:ascii="Times New Roman" w:hAnsi="Times New Roman"/>
          <w:sz w:val="24"/>
          <w:szCs w:val="24"/>
        </w:rPr>
        <w:t xml:space="preserve"> </w:t>
      </w:r>
      <w:r w:rsidR="00733701" w:rsidRPr="00BF62F2">
        <w:rPr>
          <w:rFonts w:ascii="Times New Roman" w:hAnsi="Times New Roman"/>
          <w:sz w:val="24"/>
          <w:szCs w:val="24"/>
        </w:rPr>
        <w:t xml:space="preserve">Компенсационный фонд обеспечения договорных обязательств образуется в целях обеспечения имущественной ответственности </w:t>
      </w:r>
      <w:r w:rsidR="004B02E5" w:rsidRPr="00BF62F2">
        <w:rPr>
          <w:rFonts w:ascii="Times New Roman" w:hAnsi="Times New Roman"/>
          <w:sz w:val="24"/>
          <w:szCs w:val="24"/>
        </w:rPr>
        <w:t>Ассоциации</w:t>
      </w:r>
      <w:r w:rsidR="00733701" w:rsidRPr="00BF62F2">
        <w:rPr>
          <w:rFonts w:ascii="Times New Roman" w:hAnsi="Times New Roman"/>
          <w:sz w:val="24"/>
          <w:szCs w:val="24"/>
        </w:rPr>
        <w:t xml:space="preserve"> по обязательствам, возникшим вследствие неисполнения или ненадлежащего исполнения членами </w:t>
      </w:r>
      <w:r w:rsidR="004B02E5" w:rsidRPr="00BF62F2">
        <w:rPr>
          <w:rFonts w:ascii="Times New Roman" w:hAnsi="Times New Roman"/>
          <w:sz w:val="24"/>
          <w:szCs w:val="24"/>
        </w:rPr>
        <w:t>Ассоциации</w:t>
      </w:r>
      <w:r w:rsidR="00733701" w:rsidRPr="00BF62F2">
        <w:rPr>
          <w:rFonts w:ascii="Times New Roman" w:hAnsi="Times New Roman"/>
          <w:sz w:val="24"/>
          <w:szCs w:val="24"/>
        </w:rPr>
        <w:t xml:space="preserve"> обязательств по договорам, заключенным с использованием конкурентных способов заключения договоров.</w:t>
      </w:r>
      <w:r w:rsidR="004B02E5" w:rsidRPr="00BF62F2">
        <w:rPr>
          <w:rFonts w:ascii="Times New Roman" w:hAnsi="Times New Roman"/>
          <w:sz w:val="24"/>
          <w:szCs w:val="24"/>
        </w:rPr>
        <w:t xml:space="preserve"> </w:t>
      </w:r>
    </w:p>
    <w:p w:rsidR="00BF62F2" w:rsidRDefault="00DF23B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4B02E5" w:rsidRPr="00BF62F2">
        <w:rPr>
          <w:rFonts w:ascii="Times New Roman" w:hAnsi="Times New Roman"/>
          <w:sz w:val="24"/>
          <w:szCs w:val="24"/>
        </w:rPr>
        <w:tab/>
      </w:r>
      <w:r w:rsidR="00BF62F2" w:rsidRPr="00BF62F2">
        <w:rPr>
          <w:rStyle w:val="a4"/>
          <w:rFonts w:ascii="Times New Roman" w:hAnsi="Times New Roman"/>
          <w:b w:val="0"/>
          <w:bCs w:val="0"/>
          <w:sz w:val="24"/>
          <w:szCs w:val="24"/>
        </w:rPr>
        <w:t>Ассоциация</w:t>
      </w:r>
      <w:r w:rsidR="004B02E5" w:rsidRPr="00BF62F2">
        <w:rPr>
          <w:rFonts w:ascii="Times New Roman" w:hAnsi="Times New Roman"/>
          <w:sz w:val="24"/>
          <w:szCs w:val="24"/>
        </w:rPr>
        <w:t xml:space="preserve">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BF62F2" w:rsidRDefault="00BF62F2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2F2">
        <w:rPr>
          <w:rStyle w:val="a4"/>
          <w:rFonts w:ascii="Times New Roman" w:hAnsi="Times New Roman"/>
          <w:b w:val="0"/>
          <w:bCs w:val="0"/>
          <w:sz w:val="24"/>
          <w:szCs w:val="24"/>
        </w:rPr>
        <w:t>Ассоциация</w:t>
      </w:r>
      <w:r w:rsidR="004B02E5" w:rsidRPr="00BF62F2">
        <w:rPr>
          <w:rFonts w:ascii="Times New Roman" w:hAnsi="Times New Roman"/>
          <w:sz w:val="24"/>
          <w:szCs w:val="24"/>
        </w:rPr>
        <w:t xml:space="preserve"> может быть привлечена к указанной ответственности только в случае, если доказано отсутствие у </w:t>
      </w:r>
      <w:r w:rsidRPr="00BF62F2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ее </w:t>
      </w:r>
      <w:r w:rsidR="004B02E5" w:rsidRPr="00BF62F2">
        <w:rPr>
          <w:rFonts w:ascii="Times New Roman" w:hAnsi="Times New Roman"/>
          <w:sz w:val="24"/>
          <w:szCs w:val="24"/>
        </w:rPr>
        <w:t>члена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объеме.</w:t>
      </w:r>
    </w:p>
    <w:p w:rsidR="00EC6CAC" w:rsidRPr="00EC6CAC" w:rsidRDefault="004B02E5" w:rsidP="00CC153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C6CAC">
        <w:rPr>
          <w:rFonts w:ascii="Times New Roman" w:hAnsi="Times New Roman"/>
          <w:sz w:val="24"/>
          <w:szCs w:val="24"/>
        </w:rPr>
        <w:lastRenderedPageBreak/>
        <w:t xml:space="preserve">При этом </w:t>
      </w:r>
      <w:r w:rsidR="00EC6CAC" w:rsidRPr="00EC6CAC">
        <w:rPr>
          <w:rFonts w:ascii="Times New Roman" w:hAnsi="Times New Roman"/>
          <w:sz w:val="24"/>
          <w:szCs w:val="24"/>
        </w:rPr>
        <w:t>Ассоциация</w:t>
      </w:r>
      <w:r w:rsidRPr="00EC6CAC">
        <w:rPr>
          <w:rFonts w:ascii="Times New Roman" w:hAnsi="Times New Roman"/>
          <w:sz w:val="24"/>
          <w:szCs w:val="24"/>
        </w:rPr>
        <w:t xml:space="preserve">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саморегулируемой организации, и только в пределах, установленных статьей 60.1 Градостроительного кодекса Российской Федерации.</w:t>
      </w:r>
      <w:r w:rsidR="00EC6CAC" w:rsidRPr="00EC6CAC">
        <w:rPr>
          <w:rFonts w:ascii="Times New Roman" w:hAnsi="Times New Roman"/>
        </w:rPr>
        <w:t xml:space="preserve"> </w:t>
      </w:r>
    </w:p>
    <w:p w:rsidR="00EC6CAC" w:rsidRPr="00EC6CAC" w:rsidRDefault="00EC6CA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CAC">
        <w:rPr>
          <w:rFonts w:ascii="Times New Roman" w:hAnsi="Times New Roman"/>
          <w:sz w:val="24"/>
          <w:szCs w:val="24"/>
        </w:rPr>
        <w:t>3.4</w:t>
      </w:r>
      <w:r w:rsidRPr="00EC6CAC">
        <w:rPr>
          <w:rFonts w:ascii="Times New Roman" w:hAnsi="Times New Roman"/>
          <w:sz w:val="24"/>
          <w:szCs w:val="24"/>
        </w:rPr>
        <w:tab/>
        <w:t xml:space="preserve">Учет средств компенсационного фонда обеспечения договорных обязательства ведется </w:t>
      </w:r>
      <w:r w:rsidR="0019004B">
        <w:rPr>
          <w:rFonts w:ascii="Times New Roman" w:hAnsi="Times New Roman"/>
          <w:sz w:val="24"/>
          <w:szCs w:val="24"/>
        </w:rPr>
        <w:t>Ассоциацией</w:t>
      </w:r>
      <w:r w:rsidRPr="00EC6CAC">
        <w:rPr>
          <w:rFonts w:ascii="Times New Roman" w:hAnsi="Times New Roman"/>
          <w:sz w:val="24"/>
          <w:szCs w:val="24"/>
        </w:rPr>
        <w:t xml:space="preserve"> отдельно от учета иного имущества </w:t>
      </w:r>
      <w:r w:rsidR="0019004B">
        <w:rPr>
          <w:rFonts w:ascii="Times New Roman" w:hAnsi="Times New Roman"/>
          <w:sz w:val="24"/>
          <w:szCs w:val="24"/>
        </w:rPr>
        <w:t>Ассоциации</w:t>
      </w:r>
      <w:r w:rsidRPr="00EC6CAC">
        <w:rPr>
          <w:rFonts w:ascii="Times New Roman" w:hAnsi="Times New Roman"/>
          <w:sz w:val="24"/>
          <w:szCs w:val="24"/>
        </w:rPr>
        <w:t xml:space="preserve">. </w:t>
      </w:r>
    </w:p>
    <w:p w:rsidR="00EC6CAC" w:rsidRPr="00EC6CAC" w:rsidRDefault="00EC6CA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6CAC">
        <w:rPr>
          <w:rFonts w:ascii="Times New Roman" w:hAnsi="Times New Roman"/>
          <w:sz w:val="24"/>
          <w:szCs w:val="24"/>
        </w:rPr>
        <w:t>3.5</w:t>
      </w:r>
      <w:proofErr w:type="gramStart"/>
      <w:r w:rsidRPr="00EC6CAC">
        <w:rPr>
          <w:rFonts w:ascii="Times New Roman" w:hAnsi="Times New Roman"/>
          <w:sz w:val="24"/>
          <w:szCs w:val="24"/>
        </w:rPr>
        <w:tab/>
        <w:t>Н</w:t>
      </w:r>
      <w:proofErr w:type="gramEnd"/>
      <w:r w:rsidRPr="00EC6CAC">
        <w:rPr>
          <w:rFonts w:ascii="Times New Roman" w:hAnsi="Times New Roman"/>
          <w:sz w:val="24"/>
          <w:szCs w:val="24"/>
        </w:rPr>
        <w:t xml:space="preserve">а средства компенсационного фонда обеспечения договорных обязательств не может быть обращено взыскание по обязательствам </w:t>
      </w:r>
      <w:r w:rsidR="0019004B">
        <w:rPr>
          <w:rFonts w:ascii="Times New Roman" w:hAnsi="Times New Roman"/>
          <w:sz w:val="24"/>
          <w:szCs w:val="24"/>
        </w:rPr>
        <w:t>Ассоциации</w:t>
      </w:r>
      <w:r w:rsidRPr="00EC6CAC">
        <w:rPr>
          <w:rFonts w:ascii="Times New Roman" w:hAnsi="Times New Roman"/>
          <w:sz w:val="24"/>
          <w:szCs w:val="24"/>
        </w:rPr>
        <w:t xml:space="preserve">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</w:t>
      </w:r>
      <w:r w:rsidR="0019004B">
        <w:rPr>
          <w:rFonts w:ascii="Times New Roman" w:hAnsi="Times New Roman"/>
          <w:sz w:val="24"/>
          <w:szCs w:val="24"/>
        </w:rPr>
        <w:t>Ассоциации</w:t>
      </w:r>
      <w:r w:rsidRPr="00EC6CAC">
        <w:rPr>
          <w:rFonts w:ascii="Times New Roman" w:hAnsi="Times New Roman"/>
          <w:sz w:val="24"/>
          <w:szCs w:val="24"/>
        </w:rPr>
        <w:t xml:space="preserve"> несостоятельной (банкротом). </w:t>
      </w:r>
    </w:p>
    <w:p w:rsidR="006459C0" w:rsidRPr="006459C0" w:rsidRDefault="006459C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9C0">
        <w:rPr>
          <w:rFonts w:ascii="Times New Roman" w:hAnsi="Times New Roman"/>
          <w:sz w:val="24"/>
          <w:szCs w:val="24"/>
        </w:rPr>
        <w:t>3.6</w:t>
      </w:r>
      <w:proofErr w:type="gramStart"/>
      <w:r w:rsidRPr="006459C0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6459C0">
        <w:rPr>
          <w:rFonts w:ascii="Times New Roman" w:hAnsi="Times New Roman"/>
          <w:sz w:val="24"/>
          <w:szCs w:val="24"/>
        </w:rPr>
        <w:t xml:space="preserve"> случае, если </w:t>
      </w:r>
      <w:r w:rsidR="00C22EF3">
        <w:rPr>
          <w:rFonts w:ascii="Times New Roman" w:hAnsi="Times New Roman"/>
          <w:sz w:val="24"/>
          <w:szCs w:val="24"/>
        </w:rPr>
        <w:t>Советом Ассоциации</w:t>
      </w:r>
      <w:r w:rsidRPr="006459C0">
        <w:rPr>
          <w:rFonts w:ascii="Times New Roman" w:hAnsi="Times New Roman"/>
          <w:sz w:val="24"/>
          <w:szCs w:val="24"/>
        </w:rPr>
        <w:t xml:space="preserve"> принято решение о формировании компенсационного фонда обеспечения договорных обязательств, </w:t>
      </w:r>
      <w:r w:rsidR="00C22EF3">
        <w:rPr>
          <w:rFonts w:ascii="Times New Roman" w:hAnsi="Times New Roman"/>
          <w:sz w:val="24"/>
          <w:szCs w:val="24"/>
        </w:rPr>
        <w:t>Ассоциация</w:t>
      </w:r>
      <w:r w:rsidRPr="006459C0">
        <w:rPr>
          <w:rFonts w:ascii="Times New Roman" w:hAnsi="Times New Roman"/>
          <w:sz w:val="24"/>
          <w:szCs w:val="24"/>
        </w:rPr>
        <w:t xml:space="preserve">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E6214F" w:rsidRDefault="00E6214F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108" w:rsidRDefault="00A9410C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E6214F" w:rsidRPr="00E6214F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4A6108">
        <w:rPr>
          <w:rFonts w:ascii="Times New Roman" w:hAnsi="Times New Roman"/>
          <w:b/>
          <w:sz w:val="24"/>
          <w:szCs w:val="24"/>
        </w:rPr>
        <w:t xml:space="preserve"> </w:t>
      </w:r>
      <w:r w:rsidR="00E6214F" w:rsidRPr="00E6214F">
        <w:rPr>
          <w:rFonts w:ascii="Times New Roman" w:hAnsi="Times New Roman"/>
          <w:b/>
          <w:sz w:val="24"/>
          <w:szCs w:val="24"/>
        </w:rPr>
        <w:t xml:space="preserve">компенсационного фонда </w:t>
      </w:r>
    </w:p>
    <w:p w:rsidR="00E6214F" w:rsidRDefault="00E6214F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14F">
        <w:rPr>
          <w:rFonts w:ascii="Times New Roman" w:hAnsi="Times New Roman"/>
          <w:b/>
          <w:sz w:val="24"/>
          <w:szCs w:val="24"/>
        </w:rPr>
        <w:t>обеспечения договорных обязательств</w:t>
      </w:r>
    </w:p>
    <w:p w:rsidR="007646A9" w:rsidRPr="00E6214F" w:rsidRDefault="007646A9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14F" w:rsidRPr="00E6214F" w:rsidRDefault="0014688B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E6214F" w:rsidRPr="00E6214F">
        <w:rPr>
          <w:rFonts w:ascii="Times New Roman" w:hAnsi="Times New Roman"/>
          <w:sz w:val="24"/>
          <w:szCs w:val="24"/>
        </w:rPr>
        <w:tab/>
        <w:t xml:space="preserve">Компенсационный фонд обеспечения договорных обязательств формируется за счет взносов, в том числе дополнительных взносов членов </w:t>
      </w:r>
      <w:r w:rsidR="00E6214F">
        <w:rPr>
          <w:rFonts w:ascii="Times New Roman" w:hAnsi="Times New Roman"/>
          <w:sz w:val="24"/>
          <w:szCs w:val="24"/>
        </w:rPr>
        <w:t>Ассоциации</w:t>
      </w:r>
      <w:r w:rsidR="00E6214F" w:rsidRPr="00E6214F">
        <w:rPr>
          <w:rFonts w:ascii="Times New Roman" w:hAnsi="Times New Roman"/>
          <w:sz w:val="24"/>
          <w:szCs w:val="24"/>
        </w:rPr>
        <w:t xml:space="preserve">. Сумма взноса подлежит уплате в полном объеме: </w:t>
      </w:r>
    </w:p>
    <w:p w:rsidR="00E6214F" w:rsidRPr="00E6214F" w:rsidRDefault="00E6214F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14F">
        <w:rPr>
          <w:rFonts w:ascii="Times New Roman" w:hAnsi="Times New Roman"/>
          <w:sz w:val="24"/>
          <w:szCs w:val="24"/>
        </w:rPr>
        <w:t>4.1.1</w:t>
      </w:r>
      <w:r w:rsidRPr="00E6214F">
        <w:rPr>
          <w:rFonts w:ascii="Times New Roman" w:hAnsi="Times New Roman"/>
          <w:sz w:val="24"/>
          <w:szCs w:val="24"/>
        </w:rPr>
        <w:tab/>
        <w:t xml:space="preserve">Индивидуальным предпринимателем или юридическим лицом, в отношении которых принято решение о приеме в члены </w:t>
      </w:r>
      <w:r>
        <w:rPr>
          <w:rFonts w:ascii="Times New Roman" w:hAnsi="Times New Roman"/>
          <w:sz w:val="24"/>
          <w:szCs w:val="24"/>
        </w:rPr>
        <w:t>Ассоциации</w:t>
      </w:r>
      <w:r w:rsidRPr="00E6214F">
        <w:rPr>
          <w:rFonts w:ascii="Times New Roman" w:hAnsi="Times New Roman"/>
          <w:sz w:val="24"/>
          <w:szCs w:val="24"/>
        </w:rPr>
        <w:t xml:space="preserve">, в течение семи рабочих дней со дня получения ими уведомления о принятом </w:t>
      </w:r>
      <w:proofErr w:type="gramStart"/>
      <w:r w:rsidRPr="00E6214F">
        <w:rPr>
          <w:rFonts w:ascii="Times New Roman" w:hAnsi="Times New Roman"/>
          <w:sz w:val="24"/>
          <w:szCs w:val="24"/>
        </w:rPr>
        <w:t>решении</w:t>
      </w:r>
      <w:proofErr w:type="gramEnd"/>
      <w:r w:rsidRPr="00E6214F">
        <w:rPr>
          <w:rFonts w:ascii="Times New Roman" w:hAnsi="Times New Roman"/>
          <w:sz w:val="24"/>
          <w:szCs w:val="24"/>
        </w:rPr>
        <w:t xml:space="preserve"> о приеме индивидуального предпринимателя или юридического лица в члены </w:t>
      </w:r>
      <w:r w:rsidR="0014688B">
        <w:rPr>
          <w:rFonts w:ascii="Times New Roman" w:hAnsi="Times New Roman"/>
          <w:sz w:val="24"/>
          <w:szCs w:val="24"/>
        </w:rPr>
        <w:t>Ассоциации</w:t>
      </w:r>
      <w:r w:rsidRPr="00E6214F">
        <w:rPr>
          <w:rFonts w:ascii="Times New Roman" w:hAnsi="Times New Roman"/>
          <w:sz w:val="24"/>
          <w:szCs w:val="24"/>
        </w:rPr>
        <w:t xml:space="preserve">, при одновременном соблюдении следующих условий: </w:t>
      </w:r>
    </w:p>
    <w:p w:rsidR="00E6214F" w:rsidRPr="00E6214F" w:rsidRDefault="00E6214F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14F">
        <w:rPr>
          <w:rFonts w:ascii="Times New Roman" w:hAnsi="Times New Roman"/>
          <w:sz w:val="24"/>
          <w:szCs w:val="24"/>
        </w:rPr>
        <w:t>1) </w:t>
      </w:r>
      <w:r w:rsidR="0014688B">
        <w:rPr>
          <w:rFonts w:ascii="Times New Roman" w:hAnsi="Times New Roman"/>
          <w:sz w:val="24"/>
          <w:szCs w:val="24"/>
        </w:rPr>
        <w:t>Ассоциацией</w:t>
      </w:r>
      <w:r w:rsidRPr="00E6214F">
        <w:rPr>
          <w:rFonts w:ascii="Times New Roman" w:hAnsi="Times New Roman"/>
          <w:sz w:val="24"/>
          <w:szCs w:val="24"/>
        </w:rPr>
        <w:t xml:space="preserve"> сформирован компенсационный фонд обеспечения договорных обязательств; </w:t>
      </w:r>
    </w:p>
    <w:p w:rsidR="00E6214F" w:rsidRPr="00E6214F" w:rsidRDefault="00E6214F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14F">
        <w:rPr>
          <w:rFonts w:ascii="Times New Roman" w:hAnsi="Times New Roman"/>
          <w:sz w:val="24"/>
          <w:szCs w:val="24"/>
        </w:rPr>
        <w:t xml:space="preserve">2) в заявлении индивидуального предпринимателя или юридического лица о приеме в члены </w:t>
      </w:r>
      <w:r w:rsidR="0014688B">
        <w:rPr>
          <w:rFonts w:ascii="Times New Roman" w:hAnsi="Times New Roman"/>
          <w:sz w:val="24"/>
          <w:szCs w:val="24"/>
        </w:rPr>
        <w:t>Ассоциации</w:t>
      </w:r>
      <w:r w:rsidRPr="00E6214F">
        <w:rPr>
          <w:rFonts w:ascii="Times New Roman" w:hAnsi="Times New Roman"/>
          <w:sz w:val="24"/>
          <w:szCs w:val="24"/>
        </w:rPr>
        <w:t xml:space="preserve"> указаны сведения о намерении принимать участие в заключени</w:t>
      </w:r>
      <w:proofErr w:type="gramStart"/>
      <w:r w:rsidRPr="00E6214F">
        <w:rPr>
          <w:rFonts w:ascii="Times New Roman" w:hAnsi="Times New Roman"/>
          <w:sz w:val="24"/>
          <w:szCs w:val="24"/>
        </w:rPr>
        <w:t>и</w:t>
      </w:r>
      <w:proofErr w:type="gramEnd"/>
      <w:r w:rsidRPr="00E6214F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договоров.</w:t>
      </w:r>
    </w:p>
    <w:p w:rsidR="00E6214F" w:rsidRPr="00E6214F" w:rsidRDefault="00E6214F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214F">
        <w:rPr>
          <w:rFonts w:ascii="Times New Roman" w:hAnsi="Times New Roman"/>
          <w:sz w:val="24"/>
          <w:szCs w:val="24"/>
        </w:rPr>
        <w:t>4.1.2</w:t>
      </w:r>
      <w:r w:rsidRPr="00E6214F">
        <w:rPr>
          <w:rFonts w:ascii="Times New Roman" w:hAnsi="Times New Roman"/>
          <w:sz w:val="24"/>
          <w:szCs w:val="24"/>
        </w:rPr>
        <w:tab/>
        <w:t xml:space="preserve">Индивидуальным предпринимателем или юридическим лицом, являющимся членом </w:t>
      </w:r>
      <w:r w:rsidR="0014688B">
        <w:rPr>
          <w:rFonts w:ascii="Times New Roman" w:hAnsi="Times New Roman"/>
          <w:sz w:val="24"/>
          <w:szCs w:val="24"/>
        </w:rPr>
        <w:t>Ассоциации</w:t>
      </w:r>
      <w:r w:rsidRPr="00E6214F">
        <w:rPr>
          <w:rFonts w:ascii="Times New Roman" w:hAnsi="Times New Roman"/>
          <w:sz w:val="24"/>
          <w:szCs w:val="24"/>
        </w:rPr>
        <w:t>, при подаче заявления о намерении принимать участие в заключени</w:t>
      </w:r>
      <w:proofErr w:type="gramStart"/>
      <w:r w:rsidRPr="00E6214F">
        <w:rPr>
          <w:rFonts w:ascii="Times New Roman" w:hAnsi="Times New Roman"/>
          <w:sz w:val="24"/>
          <w:szCs w:val="24"/>
        </w:rPr>
        <w:t>и</w:t>
      </w:r>
      <w:proofErr w:type="gramEnd"/>
      <w:r w:rsidRPr="00E6214F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 в срок не позднее пяти рабочих дней со дня подачи указанного заявления, при условии, что </w:t>
      </w:r>
      <w:r w:rsidR="00DC3F13">
        <w:rPr>
          <w:rFonts w:ascii="Times New Roman" w:hAnsi="Times New Roman"/>
          <w:sz w:val="24"/>
          <w:szCs w:val="24"/>
        </w:rPr>
        <w:t>Ассоциацией</w:t>
      </w:r>
      <w:r w:rsidRPr="00E6214F">
        <w:rPr>
          <w:rFonts w:ascii="Times New Roman" w:hAnsi="Times New Roman"/>
          <w:sz w:val="24"/>
          <w:szCs w:val="24"/>
        </w:rPr>
        <w:t xml:space="preserve"> сформирован компенсационный фонд обеспечения договорных обязательств.</w:t>
      </w:r>
    </w:p>
    <w:p w:rsidR="00FB65E2" w:rsidRPr="00FB65E2" w:rsidRDefault="00FB65E2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5E2">
        <w:rPr>
          <w:rFonts w:ascii="Times New Roman" w:hAnsi="Times New Roman"/>
          <w:sz w:val="24"/>
          <w:szCs w:val="24"/>
        </w:rPr>
        <w:t>4.2.</w:t>
      </w:r>
      <w:r w:rsidRPr="00FB65E2">
        <w:rPr>
          <w:rFonts w:ascii="Times New Roman" w:hAnsi="Times New Roman"/>
          <w:sz w:val="24"/>
          <w:szCs w:val="24"/>
        </w:rPr>
        <w:tab/>
        <w:t xml:space="preserve">Не допускается освобождение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FB65E2">
        <w:rPr>
          <w:rFonts w:ascii="Times New Roman" w:hAnsi="Times New Roman"/>
          <w:sz w:val="24"/>
          <w:szCs w:val="24"/>
        </w:rPr>
        <w:t>, подавшего заявление о намерении принимать участие в заключени</w:t>
      </w:r>
      <w:proofErr w:type="gramStart"/>
      <w:r w:rsidRPr="00FB65E2">
        <w:rPr>
          <w:rFonts w:ascii="Times New Roman" w:hAnsi="Times New Roman"/>
          <w:sz w:val="24"/>
          <w:szCs w:val="24"/>
        </w:rPr>
        <w:t>и</w:t>
      </w:r>
      <w:proofErr w:type="gramEnd"/>
      <w:r w:rsidRPr="00FB65E2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>
        <w:rPr>
          <w:rFonts w:ascii="Times New Roman" w:hAnsi="Times New Roman"/>
          <w:sz w:val="24"/>
          <w:szCs w:val="24"/>
        </w:rPr>
        <w:t>Ассоциацией</w:t>
      </w:r>
      <w:r w:rsidRPr="00FB65E2">
        <w:rPr>
          <w:rFonts w:ascii="Times New Roman" w:hAnsi="Times New Roman"/>
          <w:sz w:val="24"/>
          <w:szCs w:val="24"/>
        </w:rPr>
        <w:t xml:space="preserve">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</w:t>
      </w:r>
      <w:r>
        <w:rPr>
          <w:rFonts w:ascii="Times New Roman" w:hAnsi="Times New Roman"/>
          <w:sz w:val="24"/>
          <w:szCs w:val="24"/>
        </w:rPr>
        <w:t>Ассоциации</w:t>
      </w:r>
      <w:r w:rsidRPr="00FB65E2">
        <w:rPr>
          <w:rFonts w:ascii="Times New Roman" w:hAnsi="Times New Roman"/>
          <w:sz w:val="24"/>
          <w:szCs w:val="24"/>
        </w:rPr>
        <w:t>, за исключением случая, предусмотренного частью 16 статьи 55.16 Градостроительного кодекса Российской Федерации.</w:t>
      </w:r>
    </w:p>
    <w:p w:rsidR="00FB65E2" w:rsidRDefault="00FB65E2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5E2">
        <w:rPr>
          <w:rFonts w:ascii="Times New Roman" w:hAnsi="Times New Roman"/>
          <w:sz w:val="24"/>
          <w:szCs w:val="24"/>
        </w:rPr>
        <w:lastRenderedPageBreak/>
        <w:t>4.3.</w:t>
      </w:r>
      <w:r w:rsidRPr="00FB65E2">
        <w:rPr>
          <w:rFonts w:ascii="Times New Roman" w:hAnsi="Times New Roman"/>
          <w:sz w:val="24"/>
          <w:szCs w:val="24"/>
        </w:rPr>
        <w:tab/>
        <w:t xml:space="preserve">Лицу, прекратившему членство в </w:t>
      </w:r>
      <w:r>
        <w:rPr>
          <w:rFonts w:ascii="Times New Roman" w:hAnsi="Times New Roman"/>
          <w:sz w:val="24"/>
          <w:szCs w:val="24"/>
        </w:rPr>
        <w:t>Ассоциации</w:t>
      </w:r>
      <w:r w:rsidR="00EE3001">
        <w:rPr>
          <w:rFonts w:ascii="Times New Roman" w:hAnsi="Times New Roman"/>
          <w:sz w:val="24"/>
          <w:szCs w:val="24"/>
        </w:rPr>
        <w:t>, не возвращае</w:t>
      </w:r>
      <w:r w:rsidRPr="00FB65E2">
        <w:rPr>
          <w:rFonts w:ascii="Times New Roman" w:hAnsi="Times New Roman"/>
          <w:sz w:val="24"/>
          <w:szCs w:val="24"/>
        </w:rPr>
        <w:t>тся уплаченны</w:t>
      </w:r>
      <w:r w:rsidR="00EE3001">
        <w:rPr>
          <w:rFonts w:ascii="Times New Roman" w:hAnsi="Times New Roman"/>
          <w:sz w:val="24"/>
          <w:szCs w:val="24"/>
        </w:rPr>
        <w:t>й</w:t>
      </w:r>
      <w:r w:rsidRPr="00FB65E2">
        <w:rPr>
          <w:rFonts w:ascii="Times New Roman" w:hAnsi="Times New Roman"/>
          <w:sz w:val="24"/>
          <w:szCs w:val="24"/>
        </w:rPr>
        <w:t xml:space="preserve">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16084B" w:rsidRPr="00FB65E2" w:rsidRDefault="0016084B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612B" w:rsidRPr="0027612B" w:rsidRDefault="0027612B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2B">
        <w:rPr>
          <w:rFonts w:ascii="Times New Roman" w:hAnsi="Times New Roman"/>
          <w:b/>
          <w:sz w:val="24"/>
          <w:szCs w:val="24"/>
        </w:rPr>
        <w:t>5.</w:t>
      </w:r>
      <w:r w:rsidRPr="0027612B">
        <w:rPr>
          <w:rFonts w:ascii="Times New Roman" w:hAnsi="Times New Roman"/>
          <w:b/>
          <w:sz w:val="24"/>
          <w:szCs w:val="24"/>
        </w:rPr>
        <w:tab/>
        <w:t xml:space="preserve">Определение </w:t>
      </w:r>
      <w:r w:rsidR="00F55CD2" w:rsidRPr="0027612B">
        <w:rPr>
          <w:rFonts w:ascii="Times New Roman" w:hAnsi="Times New Roman"/>
          <w:b/>
          <w:sz w:val="24"/>
          <w:szCs w:val="24"/>
        </w:rPr>
        <w:t xml:space="preserve">минимального </w:t>
      </w:r>
      <w:r w:rsidRPr="0027612B">
        <w:rPr>
          <w:rFonts w:ascii="Times New Roman" w:hAnsi="Times New Roman"/>
          <w:b/>
          <w:sz w:val="24"/>
          <w:szCs w:val="24"/>
        </w:rPr>
        <w:t>размера взноса</w:t>
      </w:r>
    </w:p>
    <w:p w:rsidR="0027612B" w:rsidRDefault="0027612B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2B">
        <w:rPr>
          <w:rFonts w:ascii="Times New Roman" w:hAnsi="Times New Roman"/>
          <w:b/>
          <w:sz w:val="24"/>
          <w:szCs w:val="24"/>
        </w:rPr>
        <w:t xml:space="preserve">в компенсационный фонд обеспечения договорных обязательств. </w:t>
      </w:r>
    </w:p>
    <w:p w:rsidR="0027612B" w:rsidRDefault="0027612B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12B">
        <w:rPr>
          <w:rFonts w:ascii="Times New Roman" w:hAnsi="Times New Roman"/>
          <w:b/>
          <w:sz w:val="24"/>
          <w:szCs w:val="24"/>
        </w:rPr>
        <w:t>Уровни ответственности членов саморегулируемой организации</w:t>
      </w:r>
    </w:p>
    <w:p w:rsidR="007646A9" w:rsidRPr="0027612B" w:rsidRDefault="007646A9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923" w:rsidRDefault="00A51923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1923">
        <w:rPr>
          <w:rFonts w:ascii="Times New Roman" w:hAnsi="Times New Roman"/>
          <w:sz w:val="24"/>
          <w:szCs w:val="24"/>
        </w:rPr>
        <w:t>5.1.</w:t>
      </w:r>
      <w:r w:rsidRPr="00A51923">
        <w:rPr>
          <w:rFonts w:ascii="Times New Roman" w:hAnsi="Times New Roman"/>
          <w:sz w:val="24"/>
          <w:szCs w:val="24"/>
        </w:rPr>
        <w:tab/>
        <w:t xml:space="preserve"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</w:t>
      </w:r>
      <w:r w:rsidR="00275F78">
        <w:rPr>
          <w:rFonts w:ascii="Times New Roman" w:hAnsi="Times New Roman"/>
          <w:sz w:val="24"/>
          <w:szCs w:val="24"/>
        </w:rPr>
        <w:t>Ассоциации</w:t>
      </w:r>
      <w:r w:rsidRPr="00A51923">
        <w:rPr>
          <w:rFonts w:ascii="Times New Roman" w:hAnsi="Times New Roman"/>
          <w:sz w:val="24"/>
          <w:szCs w:val="24"/>
        </w:rPr>
        <w:t xml:space="preserve"> произведений количества членов, указавших в заявлении о намерении принимать участие в заключени</w:t>
      </w:r>
      <w:proofErr w:type="gramStart"/>
      <w:r w:rsidRPr="00A51923">
        <w:rPr>
          <w:rFonts w:ascii="Times New Roman" w:hAnsi="Times New Roman"/>
          <w:sz w:val="24"/>
          <w:szCs w:val="24"/>
        </w:rPr>
        <w:t>и</w:t>
      </w:r>
      <w:proofErr w:type="gramEnd"/>
      <w:r w:rsidRPr="00A51923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5.2 настоящего Положения для данного уровня ответственности по обязательствам.</w:t>
      </w:r>
    </w:p>
    <w:p w:rsidR="0027612B" w:rsidRPr="0027612B" w:rsidRDefault="0027612B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</w:t>
      </w:r>
      <w:r w:rsidR="00A51923">
        <w:rPr>
          <w:rFonts w:ascii="Times New Roman" w:hAnsi="Times New Roman"/>
          <w:sz w:val="24"/>
          <w:szCs w:val="24"/>
        </w:rPr>
        <w:t>2</w:t>
      </w:r>
      <w:r w:rsidRPr="0027612B">
        <w:rPr>
          <w:rFonts w:ascii="Times New Roman" w:hAnsi="Times New Roman"/>
          <w:sz w:val="24"/>
          <w:szCs w:val="24"/>
        </w:rPr>
        <w:tab/>
      </w:r>
      <w:r w:rsidR="00B47E9A">
        <w:rPr>
          <w:rFonts w:ascii="Times New Roman" w:hAnsi="Times New Roman"/>
          <w:sz w:val="24"/>
          <w:szCs w:val="24"/>
        </w:rPr>
        <w:t>Минимальный р</w:t>
      </w:r>
      <w:r w:rsidRPr="0027612B">
        <w:rPr>
          <w:rFonts w:ascii="Times New Roman" w:hAnsi="Times New Roman"/>
          <w:sz w:val="24"/>
          <w:szCs w:val="24"/>
        </w:rPr>
        <w:t xml:space="preserve">азмер взноса в компенсационный фонд обеспечения договорных обязательств на одного члена </w:t>
      </w:r>
      <w:r w:rsidR="001E111A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>, выразившего намерение принимать участие в заключени</w:t>
      </w:r>
      <w:proofErr w:type="gramStart"/>
      <w:r w:rsidRPr="0027612B">
        <w:rPr>
          <w:rFonts w:ascii="Times New Roman" w:hAnsi="Times New Roman"/>
          <w:sz w:val="24"/>
          <w:szCs w:val="24"/>
        </w:rPr>
        <w:t>и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 договоров строительного подряда</w:t>
      </w:r>
      <w:r w:rsidR="00DE4FB0">
        <w:rPr>
          <w:rFonts w:ascii="Times New Roman" w:hAnsi="Times New Roman"/>
          <w:sz w:val="24"/>
          <w:szCs w:val="24"/>
        </w:rPr>
        <w:t xml:space="preserve"> с использованием конкурентных способов</w:t>
      </w:r>
      <w:r w:rsidRPr="0027612B">
        <w:rPr>
          <w:rFonts w:ascii="Times New Roman" w:hAnsi="Times New Roman"/>
          <w:sz w:val="24"/>
          <w:szCs w:val="24"/>
        </w:rPr>
        <w:t xml:space="preserve"> </w:t>
      </w:r>
      <w:r w:rsidR="00DE4FB0">
        <w:rPr>
          <w:rFonts w:ascii="Times New Roman" w:hAnsi="Times New Roman"/>
          <w:sz w:val="24"/>
          <w:szCs w:val="24"/>
        </w:rPr>
        <w:t xml:space="preserve">заключения договоров в </w:t>
      </w:r>
      <w:r w:rsidRPr="0027612B">
        <w:rPr>
          <w:rFonts w:ascii="Times New Roman" w:hAnsi="Times New Roman"/>
          <w:sz w:val="24"/>
          <w:szCs w:val="24"/>
        </w:rPr>
        <w:t xml:space="preserve">зависимости от уровня ответственности члена </w:t>
      </w:r>
      <w:r w:rsidR="00DE4FB0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составляет:</w:t>
      </w:r>
    </w:p>
    <w:p w:rsidR="0027612B" w:rsidRPr="0027612B" w:rsidRDefault="0027612B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</w:t>
      </w:r>
      <w:r w:rsidR="00A51923">
        <w:rPr>
          <w:rFonts w:ascii="Times New Roman" w:hAnsi="Times New Roman"/>
          <w:sz w:val="24"/>
          <w:szCs w:val="24"/>
        </w:rPr>
        <w:t>2</w:t>
      </w:r>
      <w:r w:rsidRPr="0027612B">
        <w:rPr>
          <w:rFonts w:ascii="Times New Roman" w:hAnsi="Times New Roman"/>
          <w:sz w:val="24"/>
          <w:szCs w:val="24"/>
        </w:rPr>
        <w:t>.1</w:t>
      </w:r>
      <w:proofErr w:type="gramStart"/>
      <w:r w:rsidRPr="0027612B">
        <w:rPr>
          <w:rFonts w:ascii="Times New Roman" w:hAnsi="Times New Roman"/>
          <w:sz w:val="24"/>
          <w:szCs w:val="24"/>
        </w:rPr>
        <w:tab/>
        <w:t>Д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</w:t>
      </w:r>
      <w:r w:rsidR="00CE1B47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 обязательствам).</w:t>
      </w:r>
    </w:p>
    <w:p w:rsidR="0027612B" w:rsidRPr="0027612B" w:rsidRDefault="0027612B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</w:t>
      </w:r>
      <w:r w:rsidR="00A51923">
        <w:rPr>
          <w:rFonts w:ascii="Times New Roman" w:hAnsi="Times New Roman"/>
          <w:sz w:val="24"/>
          <w:szCs w:val="24"/>
        </w:rPr>
        <w:t>2</w:t>
      </w:r>
      <w:r w:rsidR="00CE1B47">
        <w:rPr>
          <w:rFonts w:ascii="Times New Roman" w:hAnsi="Times New Roman"/>
          <w:sz w:val="24"/>
          <w:szCs w:val="24"/>
        </w:rPr>
        <w:t>.2</w:t>
      </w:r>
      <w:proofErr w:type="gramStart"/>
      <w:r w:rsidRPr="0027612B">
        <w:rPr>
          <w:rFonts w:ascii="Times New Roman" w:hAnsi="Times New Roman"/>
          <w:sz w:val="24"/>
          <w:szCs w:val="24"/>
        </w:rPr>
        <w:tab/>
        <w:t>Д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</w:t>
      </w:r>
      <w:r w:rsidR="00CE1B47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 обязательствам).</w:t>
      </w:r>
    </w:p>
    <w:p w:rsidR="0027612B" w:rsidRPr="0027612B" w:rsidRDefault="0027612B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</w:t>
      </w:r>
      <w:r w:rsidR="00A51923">
        <w:rPr>
          <w:rFonts w:ascii="Times New Roman" w:hAnsi="Times New Roman"/>
          <w:sz w:val="24"/>
          <w:szCs w:val="24"/>
        </w:rPr>
        <w:t>2</w:t>
      </w:r>
      <w:r w:rsidRPr="0027612B">
        <w:rPr>
          <w:rFonts w:ascii="Times New Roman" w:hAnsi="Times New Roman"/>
          <w:sz w:val="24"/>
          <w:szCs w:val="24"/>
        </w:rPr>
        <w:t>.3</w:t>
      </w:r>
      <w:proofErr w:type="gramStart"/>
      <w:r w:rsidRPr="0027612B">
        <w:rPr>
          <w:rFonts w:ascii="Times New Roman" w:hAnsi="Times New Roman"/>
          <w:sz w:val="24"/>
          <w:szCs w:val="24"/>
        </w:rPr>
        <w:tab/>
        <w:t>Ч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</w:t>
      </w:r>
      <w:r w:rsidR="00CE1B47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 обязательствам).</w:t>
      </w:r>
    </w:p>
    <w:p w:rsidR="0027612B" w:rsidRPr="0027612B" w:rsidRDefault="0027612B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</w:t>
      </w:r>
      <w:r w:rsidR="00A51923">
        <w:rPr>
          <w:rFonts w:ascii="Times New Roman" w:hAnsi="Times New Roman"/>
          <w:sz w:val="24"/>
          <w:szCs w:val="24"/>
        </w:rPr>
        <w:t>2</w:t>
      </w:r>
      <w:r w:rsidRPr="0027612B">
        <w:rPr>
          <w:rFonts w:ascii="Times New Roman" w:hAnsi="Times New Roman"/>
          <w:sz w:val="24"/>
          <w:szCs w:val="24"/>
        </w:rPr>
        <w:t>.4</w:t>
      </w:r>
      <w:proofErr w:type="gramStart"/>
      <w:r w:rsidRPr="0027612B">
        <w:rPr>
          <w:rFonts w:ascii="Times New Roman" w:hAnsi="Times New Roman"/>
          <w:sz w:val="24"/>
          <w:szCs w:val="24"/>
        </w:rPr>
        <w:tab/>
        <w:t>С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</w:t>
      </w:r>
      <w:r w:rsidR="00CE1B47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 обязательствам).</w:t>
      </w:r>
    </w:p>
    <w:p w:rsidR="0027612B" w:rsidRPr="0027612B" w:rsidRDefault="0027612B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</w:t>
      </w:r>
      <w:r w:rsidR="00A51923">
        <w:rPr>
          <w:rFonts w:ascii="Times New Roman" w:hAnsi="Times New Roman"/>
          <w:sz w:val="24"/>
          <w:szCs w:val="24"/>
        </w:rPr>
        <w:t>2</w:t>
      </w:r>
      <w:r w:rsidRPr="0027612B">
        <w:rPr>
          <w:rFonts w:ascii="Times New Roman" w:hAnsi="Times New Roman"/>
          <w:sz w:val="24"/>
          <w:szCs w:val="24"/>
        </w:rPr>
        <w:t>.5</w:t>
      </w:r>
      <w:proofErr w:type="gramStart"/>
      <w:r w:rsidRPr="0027612B">
        <w:rPr>
          <w:rFonts w:ascii="Times New Roman" w:hAnsi="Times New Roman"/>
          <w:sz w:val="24"/>
          <w:szCs w:val="24"/>
        </w:rPr>
        <w:tab/>
        <w:t>Д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</w:t>
      </w:r>
      <w:r w:rsidR="00CE1B47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 обязательствам).</w:t>
      </w:r>
    </w:p>
    <w:p w:rsidR="0027612B" w:rsidRPr="0027612B" w:rsidRDefault="0027612B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12B">
        <w:rPr>
          <w:rFonts w:ascii="Times New Roman" w:hAnsi="Times New Roman"/>
          <w:sz w:val="24"/>
          <w:szCs w:val="24"/>
        </w:rPr>
        <w:t>5.</w:t>
      </w:r>
      <w:r w:rsidR="00A51923">
        <w:rPr>
          <w:rFonts w:ascii="Times New Roman" w:hAnsi="Times New Roman"/>
          <w:sz w:val="24"/>
          <w:szCs w:val="24"/>
        </w:rPr>
        <w:t>3</w:t>
      </w:r>
      <w:r w:rsidRPr="0027612B">
        <w:rPr>
          <w:rFonts w:ascii="Times New Roman" w:hAnsi="Times New Roman"/>
          <w:sz w:val="24"/>
          <w:szCs w:val="24"/>
        </w:rPr>
        <w:tab/>
        <w:t xml:space="preserve">Член </w:t>
      </w:r>
      <w:r w:rsidR="00CE1B47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</w:t>
      </w:r>
      <w:r w:rsidR="00CE1B47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 обязательствам, предусмотренным пунктом 5.</w:t>
      </w:r>
      <w:r w:rsidR="00A51923">
        <w:rPr>
          <w:rFonts w:ascii="Times New Roman" w:hAnsi="Times New Roman"/>
          <w:sz w:val="24"/>
          <w:szCs w:val="24"/>
        </w:rPr>
        <w:t>2</w:t>
      </w:r>
      <w:r w:rsidRPr="0027612B">
        <w:rPr>
          <w:rFonts w:ascii="Times New Roman" w:hAnsi="Times New Roman"/>
          <w:sz w:val="24"/>
          <w:szCs w:val="24"/>
        </w:rPr>
        <w:t xml:space="preserve"> настоящего Положения, обязан вносить дополнительный взнос в компенсационный фонд обеспечения договорных обязательств в течение пяти рабочих дней с момента подачи членом </w:t>
      </w:r>
      <w:r w:rsidR="00D22CFF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заявления об увеличении уровня ответственности члена </w:t>
      </w:r>
      <w:r w:rsidR="00D22CFF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 обязательствам из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 договоров строительного подряда. Член </w:t>
      </w:r>
      <w:r w:rsidR="00D22CFF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>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 w:rsidRPr="0027612B">
        <w:rPr>
          <w:rFonts w:ascii="Times New Roman" w:hAnsi="Times New Roman"/>
          <w:sz w:val="24"/>
          <w:szCs w:val="24"/>
        </w:rPr>
        <w:t>и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 новых договоров строительного подряда.</w:t>
      </w:r>
    </w:p>
    <w:p w:rsidR="0027612B" w:rsidRPr="0027612B" w:rsidRDefault="0027612B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</w:t>
      </w:r>
      <w:r w:rsidR="00A51923">
        <w:rPr>
          <w:rFonts w:ascii="Times New Roman" w:hAnsi="Times New Roman"/>
          <w:sz w:val="24"/>
          <w:szCs w:val="24"/>
        </w:rPr>
        <w:t>4</w:t>
      </w:r>
      <w:proofErr w:type="gramStart"/>
      <w:r w:rsidRPr="0027612B">
        <w:rPr>
          <w:rFonts w:ascii="Times New Roman" w:hAnsi="Times New Roman"/>
          <w:sz w:val="24"/>
          <w:szCs w:val="24"/>
        </w:rPr>
        <w:tab/>
        <w:t>П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ри получении от </w:t>
      </w:r>
      <w:r w:rsidR="00D22CFF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предупреждения о превышении установленного пунктом 5.</w:t>
      </w:r>
      <w:r w:rsidR="00A51923">
        <w:rPr>
          <w:rFonts w:ascii="Times New Roman" w:hAnsi="Times New Roman"/>
          <w:sz w:val="24"/>
          <w:szCs w:val="24"/>
        </w:rPr>
        <w:t>2</w:t>
      </w:r>
      <w:r w:rsidRPr="0027612B">
        <w:rPr>
          <w:rFonts w:ascii="Times New Roman" w:hAnsi="Times New Roman"/>
          <w:sz w:val="24"/>
          <w:szCs w:val="24"/>
        </w:rPr>
        <w:t xml:space="preserve"> настоящего Положения уровня ответственности члена </w:t>
      </w:r>
      <w:r w:rsidR="00D22CFF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D22CFF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, соответствующего совокупному размеру обязательств соответственно по договорам строительного подряда, </w:t>
      </w:r>
      <w:r w:rsidRPr="0027612B">
        <w:rPr>
          <w:rFonts w:ascii="Times New Roman" w:hAnsi="Times New Roman"/>
          <w:sz w:val="24"/>
          <w:szCs w:val="24"/>
        </w:rPr>
        <w:lastRenderedPageBreak/>
        <w:t xml:space="preserve">заключенным таким членом с использованием конкурентных способов заключения договоров, индивидуальный предприниматель или юридическое лицо в течение пяти календарных дней </w:t>
      </w:r>
      <w:proofErr w:type="gramStart"/>
      <w:r w:rsidRPr="0027612B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 указанных документов обязаны внести дополнительный взнос в компенсационный фонд обеспечения договорных обязательств до размера взно</w:t>
      </w:r>
      <w:r w:rsidR="00D22CFF">
        <w:rPr>
          <w:rFonts w:ascii="Times New Roman" w:hAnsi="Times New Roman"/>
          <w:sz w:val="24"/>
          <w:szCs w:val="24"/>
        </w:rPr>
        <w:t>са, предусмотренного пунктом 5.</w:t>
      </w:r>
      <w:r w:rsidR="00A51923">
        <w:rPr>
          <w:rFonts w:ascii="Times New Roman" w:hAnsi="Times New Roman"/>
          <w:sz w:val="24"/>
          <w:szCs w:val="24"/>
        </w:rPr>
        <w:t>2</w:t>
      </w:r>
      <w:r w:rsidRPr="0027612B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27612B" w:rsidRPr="0027612B" w:rsidRDefault="0027612B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 xml:space="preserve">Информация об увеличении уровня ответственности члена </w:t>
      </w:r>
      <w:r w:rsidR="00D22CFF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после уплаты дополнительного взноса вносится в сведения реестра членов </w:t>
      </w:r>
      <w:r w:rsidR="00D22CFF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в соответствии с положением о реестре членов </w:t>
      </w:r>
      <w:r w:rsidR="00D22CFF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>.</w:t>
      </w:r>
    </w:p>
    <w:p w:rsidR="0027612B" w:rsidRPr="0027612B" w:rsidRDefault="0027612B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</w:t>
      </w:r>
      <w:r w:rsidR="00DA6DF7">
        <w:rPr>
          <w:rFonts w:ascii="Times New Roman" w:hAnsi="Times New Roman"/>
          <w:sz w:val="24"/>
          <w:szCs w:val="24"/>
        </w:rPr>
        <w:t>5</w:t>
      </w:r>
      <w:proofErr w:type="gramStart"/>
      <w:r w:rsidRPr="0027612B">
        <w:rPr>
          <w:rFonts w:ascii="Times New Roman" w:hAnsi="Times New Roman"/>
          <w:sz w:val="24"/>
          <w:szCs w:val="24"/>
        </w:rPr>
        <w:tab/>
        <w:t>П</w:t>
      </w:r>
      <w:proofErr w:type="gramEnd"/>
      <w:r w:rsidRPr="0027612B">
        <w:rPr>
          <w:rFonts w:ascii="Times New Roman" w:hAnsi="Times New Roman"/>
          <w:sz w:val="24"/>
          <w:szCs w:val="24"/>
        </w:rPr>
        <w:t>ри снижении размера компенсационного фонда обеспечения договорных обязательства ниже минимального размера, определяемого в соответствии с пунктом </w:t>
      </w:r>
      <w:r w:rsidR="007646A9">
        <w:rPr>
          <w:rFonts w:ascii="Times New Roman" w:hAnsi="Times New Roman"/>
          <w:sz w:val="24"/>
          <w:szCs w:val="24"/>
        </w:rPr>
        <w:t>3</w:t>
      </w:r>
      <w:r w:rsidRPr="0027612B">
        <w:rPr>
          <w:rFonts w:ascii="Times New Roman" w:hAnsi="Times New Roman"/>
          <w:sz w:val="24"/>
          <w:szCs w:val="24"/>
        </w:rPr>
        <w:t xml:space="preserve">.1 настоящего Положения, члены </w:t>
      </w:r>
      <w:r w:rsidR="00D22CFF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>, указанные в части 8 статьи 55.16 Градостроительного кодекса Российской Федерации,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в соответствии с пунктом </w:t>
      </w:r>
      <w:r w:rsidR="007646A9">
        <w:rPr>
          <w:rFonts w:ascii="Times New Roman" w:hAnsi="Times New Roman"/>
          <w:sz w:val="24"/>
          <w:szCs w:val="24"/>
        </w:rPr>
        <w:t>3</w:t>
      </w:r>
      <w:r w:rsidRPr="0027612B">
        <w:rPr>
          <w:rFonts w:ascii="Times New Roman" w:hAnsi="Times New Roman"/>
          <w:sz w:val="24"/>
          <w:szCs w:val="24"/>
        </w:rPr>
        <w:t xml:space="preserve">.1 настоящего Положения исходя из фактического количества членов такой </w:t>
      </w:r>
      <w:r w:rsidR="00A51923">
        <w:rPr>
          <w:rFonts w:ascii="Times New Roman" w:hAnsi="Times New Roman"/>
          <w:sz w:val="24"/>
          <w:szCs w:val="24"/>
        </w:rPr>
        <w:t>Ассоциации</w:t>
      </w:r>
      <w:r w:rsidRPr="0027612B">
        <w:rPr>
          <w:rFonts w:ascii="Times New Roman" w:hAnsi="Times New Roman"/>
          <w:sz w:val="24"/>
          <w:szCs w:val="24"/>
        </w:rPr>
        <w:t xml:space="preserve"> и уровня их ответственности по обязательствам. </w:t>
      </w:r>
    </w:p>
    <w:p w:rsidR="0027612B" w:rsidRDefault="0027612B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12B">
        <w:rPr>
          <w:rFonts w:ascii="Times New Roman" w:hAnsi="Times New Roman"/>
          <w:sz w:val="24"/>
          <w:szCs w:val="24"/>
        </w:rPr>
        <w:t>5.6</w:t>
      </w:r>
      <w:proofErr w:type="gramStart"/>
      <w:r w:rsidRPr="0027612B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27612B">
        <w:rPr>
          <w:rFonts w:ascii="Times New Roman" w:hAnsi="Times New Roman"/>
          <w:sz w:val="24"/>
          <w:szCs w:val="24"/>
        </w:rPr>
        <w:t xml:space="preserve"> случае снижения размера компенсационного фонда обеспечения договорных обязательств ниже минимального размера</w:t>
      </w:r>
      <w:r w:rsidR="00DA6DF7">
        <w:rPr>
          <w:rFonts w:ascii="Times New Roman" w:hAnsi="Times New Roman"/>
          <w:sz w:val="24"/>
          <w:szCs w:val="24"/>
        </w:rPr>
        <w:t>,</w:t>
      </w:r>
      <w:r w:rsidR="00DA6DF7" w:rsidRPr="00DA6DF7">
        <w:rPr>
          <w:rFonts w:ascii="Times New Roman" w:hAnsi="Times New Roman"/>
          <w:sz w:val="24"/>
          <w:szCs w:val="24"/>
        </w:rPr>
        <w:t xml:space="preserve"> </w:t>
      </w:r>
      <w:r w:rsidR="00DA6DF7" w:rsidRPr="0027612B">
        <w:rPr>
          <w:rFonts w:ascii="Times New Roman" w:hAnsi="Times New Roman"/>
          <w:sz w:val="24"/>
          <w:szCs w:val="24"/>
        </w:rPr>
        <w:t>определяемого в соответствии с пунктом </w:t>
      </w:r>
      <w:r w:rsidR="007646A9">
        <w:rPr>
          <w:rFonts w:ascii="Times New Roman" w:hAnsi="Times New Roman"/>
          <w:sz w:val="24"/>
          <w:szCs w:val="24"/>
        </w:rPr>
        <w:t>3</w:t>
      </w:r>
      <w:r w:rsidR="00DA6DF7" w:rsidRPr="0027612B">
        <w:rPr>
          <w:rFonts w:ascii="Times New Roman" w:hAnsi="Times New Roman"/>
          <w:sz w:val="24"/>
          <w:szCs w:val="24"/>
        </w:rPr>
        <w:t>.1 настоящего Положения</w:t>
      </w:r>
      <w:r w:rsidR="00DA6DF7">
        <w:rPr>
          <w:rFonts w:ascii="Times New Roman" w:hAnsi="Times New Roman"/>
          <w:sz w:val="24"/>
          <w:szCs w:val="24"/>
        </w:rPr>
        <w:t>,</w:t>
      </w:r>
      <w:r w:rsidRPr="0027612B">
        <w:rPr>
          <w:rFonts w:ascii="Times New Roman" w:hAnsi="Times New Roman"/>
          <w:sz w:val="24"/>
          <w:szCs w:val="24"/>
        </w:rPr>
        <w:t xml:space="preserve"> </w:t>
      </w:r>
      <w:r w:rsidR="00DA6DF7">
        <w:rPr>
          <w:rFonts w:ascii="Times New Roman" w:hAnsi="Times New Roman"/>
          <w:sz w:val="24"/>
          <w:szCs w:val="24"/>
        </w:rPr>
        <w:t>Совет Ассоциации</w:t>
      </w:r>
      <w:r w:rsidRPr="0027612B">
        <w:rPr>
          <w:rFonts w:ascii="Times New Roman" w:hAnsi="Times New Roman"/>
          <w:sz w:val="24"/>
          <w:szCs w:val="24"/>
        </w:rPr>
        <w:t xml:space="preserve"> в срок, не более чем пять календарных дней принимает решение о внесении дополнительных взносов членами </w:t>
      </w:r>
      <w:r w:rsidR="00DA6DF7">
        <w:rPr>
          <w:rFonts w:ascii="Times New Roman" w:hAnsi="Times New Roman"/>
          <w:sz w:val="24"/>
          <w:szCs w:val="24"/>
        </w:rPr>
        <w:t>Ассоциации, выразившими намерение принимать участие в заключении договоров с использованием конкурентных способов заключения договоров</w:t>
      </w:r>
      <w:r w:rsidRPr="0027612B">
        <w:rPr>
          <w:rFonts w:ascii="Times New Roman" w:hAnsi="Times New Roman"/>
          <w:sz w:val="24"/>
          <w:szCs w:val="24"/>
        </w:rPr>
        <w:t>.</w:t>
      </w:r>
    </w:p>
    <w:p w:rsidR="0042281C" w:rsidRDefault="0042281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410C" w:rsidRDefault="00A9410C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42281C" w:rsidRPr="0042281C">
        <w:rPr>
          <w:rFonts w:ascii="Times New Roman" w:hAnsi="Times New Roman"/>
          <w:b/>
          <w:sz w:val="24"/>
          <w:szCs w:val="24"/>
        </w:rPr>
        <w:t>Размещение средств</w:t>
      </w:r>
      <w:r w:rsidR="004A6108">
        <w:rPr>
          <w:rFonts w:ascii="Times New Roman" w:hAnsi="Times New Roman"/>
          <w:b/>
          <w:sz w:val="24"/>
          <w:szCs w:val="24"/>
        </w:rPr>
        <w:t xml:space="preserve"> </w:t>
      </w:r>
      <w:r w:rsidR="0042281C" w:rsidRPr="0042281C">
        <w:rPr>
          <w:rFonts w:ascii="Times New Roman" w:hAnsi="Times New Roman"/>
          <w:b/>
          <w:sz w:val="24"/>
          <w:szCs w:val="24"/>
        </w:rPr>
        <w:t>компенсационного фонда</w:t>
      </w:r>
      <w:r w:rsidR="0016084B">
        <w:rPr>
          <w:rFonts w:ascii="Times New Roman" w:hAnsi="Times New Roman"/>
          <w:b/>
          <w:sz w:val="24"/>
          <w:szCs w:val="24"/>
        </w:rPr>
        <w:t xml:space="preserve"> </w:t>
      </w:r>
    </w:p>
    <w:p w:rsidR="0042281C" w:rsidRDefault="0042281C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81C">
        <w:rPr>
          <w:rFonts w:ascii="Times New Roman" w:hAnsi="Times New Roman"/>
          <w:b/>
          <w:sz w:val="24"/>
          <w:szCs w:val="24"/>
        </w:rPr>
        <w:t>обеспечения договорных обязательств</w:t>
      </w:r>
    </w:p>
    <w:p w:rsidR="00436F92" w:rsidRPr="0042281C" w:rsidRDefault="00436F92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81C" w:rsidRPr="0042281C" w:rsidRDefault="0042281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42281C">
        <w:rPr>
          <w:rFonts w:ascii="Times New Roman" w:hAnsi="Times New Roman"/>
          <w:sz w:val="24"/>
          <w:szCs w:val="24"/>
        </w:rPr>
        <w:tab/>
        <w:t xml:space="preserve">Средства компенсационного фонда обеспечения договорных обязательств размещаются </w:t>
      </w:r>
      <w:r>
        <w:rPr>
          <w:rFonts w:ascii="Times New Roman" w:hAnsi="Times New Roman"/>
          <w:sz w:val="24"/>
          <w:szCs w:val="24"/>
        </w:rPr>
        <w:t>Ассоциацией</w:t>
      </w:r>
      <w:r w:rsidRPr="0042281C">
        <w:rPr>
          <w:rFonts w:ascii="Times New Roman" w:hAnsi="Times New Roman"/>
          <w:sz w:val="24"/>
          <w:szCs w:val="24"/>
        </w:rPr>
        <w:t xml:space="preserve">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42281C" w:rsidRPr="0042281C" w:rsidRDefault="0042281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42281C">
        <w:rPr>
          <w:rFonts w:ascii="Times New Roman" w:hAnsi="Times New Roman"/>
          <w:sz w:val="24"/>
          <w:szCs w:val="24"/>
        </w:rPr>
        <w:tab/>
        <w:t>Права на средства</w:t>
      </w:r>
      <w:r w:rsidR="00DE45EC">
        <w:rPr>
          <w:rFonts w:ascii="Times New Roman" w:hAnsi="Times New Roman"/>
          <w:sz w:val="24"/>
          <w:szCs w:val="24"/>
        </w:rPr>
        <w:t xml:space="preserve"> компенсационного фонда обеспечения договорных обязательств</w:t>
      </w:r>
      <w:r w:rsidRPr="0042281C">
        <w:rPr>
          <w:rFonts w:ascii="Times New Roman" w:hAnsi="Times New Roman"/>
          <w:sz w:val="24"/>
          <w:szCs w:val="24"/>
        </w:rPr>
        <w:t xml:space="preserve">, размещенные на специальном счете, принадлежат </w:t>
      </w:r>
      <w:r w:rsidR="00DE45EC">
        <w:rPr>
          <w:rFonts w:ascii="Times New Roman" w:hAnsi="Times New Roman"/>
          <w:sz w:val="24"/>
          <w:szCs w:val="24"/>
        </w:rPr>
        <w:t>Ассоциации</w:t>
      </w:r>
      <w:r w:rsidRPr="0042281C">
        <w:rPr>
          <w:rFonts w:ascii="Times New Roman" w:hAnsi="Times New Roman"/>
          <w:sz w:val="24"/>
          <w:szCs w:val="24"/>
        </w:rPr>
        <w:t xml:space="preserve"> как владельцу специального банковского счета.</w:t>
      </w:r>
    </w:p>
    <w:p w:rsidR="0042281C" w:rsidRPr="0042281C" w:rsidRDefault="0042281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t>6.3</w:t>
      </w:r>
      <w:proofErr w:type="gramStart"/>
      <w:r w:rsidRPr="0042281C">
        <w:rPr>
          <w:rFonts w:ascii="Times New Roman" w:hAnsi="Times New Roman"/>
          <w:sz w:val="24"/>
          <w:szCs w:val="24"/>
        </w:rPr>
        <w:tab/>
        <w:t>П</w:t>
      </w:r>
      <w:proofErr w:type="gramEnd"/>
      <w:r w:rsidRPr="0042281C">
        <w:rPr>
          <w:rFonts w:ascii="Times New Roman" w:hAnsi="Times New Roman"/>
          <w:sz w:val="24"/>
          <w:szCs w:val="24"/>
        </w:rPr>
        <w:t xml:space="preserve">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</w:t>
      </w:r>
      <w:r w:rsidR="00DE45EC">
        <w:rPr>
          <w:rFonts w:ascii="Times New Roman" w:hAnsi="Times New Roman"/>
          <w:sz w:val="24"/>
          <w:szCs w:val="24"/>
        </w:rPr>
        <w:t>десяти</w:t>
      </w:r>
      <w:r w:rsidRPr="0042281C">
        <w:rPr>
          <w:rFonts w:ascii="Times New Roman" w:hAnsi="Times New Roman"/>
          <w:sz w:val="24"/>
          <w:szCs w:val="24"/>
        </w:rPr>
        <w:t xml:space="preserve"> рабочих дней с момента возникновения такой необходимости.</w:t>
      </w:r>
    </w:p>
    <w:p w:rsidR="0042281C" w:rsidRPr="0042281C" w:rsidRDefault="00DE45E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="0042281C" w:rsidRPr="0042281C">
        <w:rPr>
          <w:rFonts w:ascii="Times New Roman" w:hAnsi="Times New Roman"/>
          <w:sz w:val="24"/>
          <w:szCs w:val="24"/>
        </w:rPr>
        <w:tab/>
        <w:t>Договор специального банковского счета для размещения средств компенсационного фонда обеспечения договорных обязательств 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:rsidR="0042281C" w:rsidRPr="0042281C" w:rsidRDefault="0042281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t>6.4.</w:t>
      </w:r>
      <w:r w:rsidR="00DE45EC">
        <w:rPr>
          <w:rFonts w:ascii="Times New Roman" w:hAnsi="Times New Roman"/>
          <w:sz w:val="24"/>
          <w:szCs w:val="24"/>
        </w:rPr>
        <w:t>1</w:t>
      </w:r>
      <w:r w:rsidRPr="0042281C">
        <w:rPr>
          <w:rFonts w:ascii="Times New Roman" w:hAnsi="Times New Roman"/>
          <w:sz w:val="24"/>
          <w:szCs w:val="24"/>
        </w:rPr>
        <w:tab/>
        <w:t>Договор специального банковского счета является бессрочным.</w:t>
      </w:r>
    </w:p>
    <w:p w:rsidR="0042281C" w:rsidRPr="0042281C" w:rsidRDefault="0042281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t>6.4.2</w:t>
      </w:r>
      <w:r w:rsidRPr="0042281C">
        <w:rPr>
          <w:rFonts w:ascii="Times New Roman" w:hAnsi="Times New Roman"/>
          <w:sz w:val="24"/>
          <w:szCs w:val="24"/>
        </w:rPr>
        <w:tab/>
      </w:r>
      <w:r w:rsidR="00DE45EC">
        <w:rPr>
          <w:rFonts w:ascii="Times New Roman" w:hAnsi="Times New Roman"/>
          <w:sz w:val="24"/>
          <w:szCs w:val="24"/>
        </w:rPr>
        <w:t>Ассоциация</w:t>
      </w:r>
      <w:r w:rsidRPr="0042281C">
        <w:rPr>
          <w:rFonts w:ascii="Times New Roman" w:hAnsi="Times New Roman"/>
          <w:sz w:val="24"/>
          <w:szCs w:val="24"/>
        </w:rPr>
        <w:t>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информации, указанной в части 7 статьи 55.16-1 Градостроительного кодекса Российской Федерации.</w:t>
      </w:r>
      <w:r w:rsidRPr="0042281C">
        <w:rPr>
          <w:rFonts w:ascii="Times New Roman" w:hAnsi="Times New Roman"/>
          <w:sz w:val="24"/>
          <w:szCs w:val="24"/>
        </w:rPr>
        <w:tab/>
      </w:r>
    </w:p>
    <w:p w:rsidR="0042281C" w:rsidRPr="0042281C" w:rsidRDefault="0042281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lastRenderedPageBreak/>
        <w:t>6.5</w:t>
      </w:r>
      <w:proofErr w:type="gramStart"/>
      <w:r w:rsidRPr="0042281C">
        <w:rPr>
          <w:rFonts w:ascii="Times New Roman" w:hAnsi="Times New Roman"/>
          <w:sz w:val="24"/>
          <w:szCs w:val="24"/>
        </w:rPr>
        <w:tab/>
      </w:r>
      <w:r w:rsidR="009D3379">
        <w:rPr>
          <w:rFonts w:ascii="Times New Roman" w:hAnsi="Times New Roman"/>
          <w:sz w:val="24"/>
          <w:szCs w:val="24"/>
        </w:rPr>
        <w:t>Н</w:t>
      </w:r>
      <w:proofErr w:type="gramEnd"/>
      <w:r w:rsidR="009D3379">
        <w:rPr>
          <w:rFonts w:ascii="Times New Roman" w:hAnsi="Times New Roman"/>
          <w:sz w:val="24"/>
          <w:szCs w:val="24"/>
        </w:rPr>
        <w:t>е допускается</w:t>
      </w:r>
      <w:r w:rsidRPr="0042281C">
        <w:rPr>
          <w:rFonts w:ascii="Times New Roman" w:hAnsi="Times New Roman"/>
          <w:sz w:val="24"/>
          <w:szCs w:val="24"/>
        </w:rPr>
        <w:t xml:space="preserve"> совершение по специальному банковскому счету </w:t>
      </w:r>
      <w:r w:rsidR="00DE45EC">
        <w:rPr>
          <w:rFonts w:ascii="Times New Roman" w:hAnsi="Times New Roman"/>
          <w:sz w:val="24"/>
          <w:szCs w:val="24"/>
        </w:rPr>
        <w:t>Ассоциации</w:t>
      </w:r>
      <w:r w:rsidRPr="0042281C">
        <w:rPr>
          <w:rFonts w:ascii="Times New Roman" w:hAnsi="Times New Roman"/>
          <w:sz w:val="24"/>
          <w:szCs w:val="24"/>
        </w:rPr>
        <w:t xml:space="preserve"> любых операций со средствами компенсационного фонда обеспечения договорных обязательств, за исключением следующих:</w:t>
      </w:r>
    </w:p>
    <w:p w:rsidR="0042281C" w:rsidRPr="0042281C" w:rsidRDefault="0042281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t>6.5.1</w:t>
      </w:r>
      <w:r w:rsidRPr="0042281C">
        <w:rPr>
          <w:rFonts w:ascii="Times New Roman" w:hAnsi="Times New Roman"/>
          <w:sz w:val="24"/>
          <w:szCs w:val="24"/>
        </w:rPr>
        <w:tab/>
        <w:t>Возврат ошибочно перечисленных средств.</w:t>
      </w:r>
    </w:p>
    <w:p w:rsidR="0042281C" w:rsidRPr="0042281C" w:rsidRDefault="0042281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t>6.5.2</w:t>
      </w:r>
      <w:r w:rsidRPr="0042281C">
        <w:rPr>
          <w:rFonts w:ascii="Times New Roman" w:hAnsi="Times New Roman"/>
          <w:sz w:val="24"/>
          <w:szCs w:val="24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42281C" w:rsidRPr="0042281C" w:rsidRDefault="0042281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t>6.5.3</w:t>
      </w:r>
      <w:r w:rsidRPr="0042281C">
        <w:rPr>
          <w:rFonts w:ascii="Times New Roman" w:hAnsi="Times New Roman"/>
          <w:sz w:val="24"/>
          <w:szCs w:val="24"/>
        </w:rPr>
        <w:tab/>
        <w:t xml:space="preserve">Осуществление выплат из компенсационного фонда обеспечения договорных обязательств в результате наступления субсидиарной ответственности </w:t>
      </w:r>
      <w:r w:rsidR="00DE45EC">
        <w:rPr>
          <w:rFonts w:ascii="Times New Roman" w:hAnsi="Times New Roman"/>
          <w:sz w:val="24"/>
          <w:szCs w:val="24"/>
        </w:rPr>
        <w:t>Ассоциации</w:t>
      </w:r>
      <w:r w:rsidRPr="0042281C">
        <w:rPr>
          <w:rFonts w:ascii="Times New Roman" w:hAnsi="Times New Roman"/>
          <w:sz w:val="24"/>
          <w:szCs w:val="24"/>
        </w:rPr>
        <w:t>, в случаях, предусмотренных статьей 60.1 Градостроительного кодекса Российской Федерации.</w:t>
      </w:r>
    </w:p>
    <w:p w:rsidR="0042281C" w:rsidRPr="0042281C" w:rsidRDefault="0042281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t>6.5.4</w:t>
      </w:r>
      <w:r w:rsidRPr="0042281C">
        <w:rPr>
          <w:rFonts w:ascii="Times New Roman" w:hAnsi="Times New Roman"/>
          <w:sz w:val="24"/>
          <w:szCs w:val="24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42281C" w:rsidRDefault="0042281C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281C">
        <w:rPr>
          <w:rFonts w:ascii="Times New Roman" w:hAnsi="Times New Roman"/>
          <w:sz w:val="24"/>
          <w:szCs w:val="24"/>
        </w:rPr>
        <w:t>6.5.5</w:t>
      </w:r>
      <w:r w:rsidRPr="0042281C">
        <w:rPr>
          <w:rFonts w:ascii="Times New Roman" w:hAnsi="Times New Roman"/>
          <w:sz w:val="24"/>
          <w:szCs w:val="24"/>
        </w:rPr>
        <w:tab/>
        <w:t xml:space="preserve">Перечисление </w:t>
      </w:r>
      <w:proofErr w:type="gramStart"/>
      <w:r w:rsidRPr="0042281C">
        <w:rPr>
          <w:rFonts w:ascii="Times New Roman" w:hAnsi="Times New Roman"/>
          <w:sz w:val="24"/>
          <w:szCs w:val="24"/>
        </w:rPr>
        <w:t xml:space="preserve">средств компенсационного фонда обеспечения договорных обязательств </w:t>
      </w:r>
      <w:r w:rsidR="00DE45EC">
        <w:rPr>
          <w:rFonts w:ascii="Times New Roman" w:hAnsi="Times New Roman"/>
          <w:sz w:val="24"/>
          <w:szCs w:val="24"/>
        </w:rPr>
        <w:t>Ассоциации</w:t>
      </w:r>
      <w:proofErr w:type="gramEnd"/>
      <w:r w:rsidRPr="0042281C">
        <w:rPr>
          <w:rFonts w:ascii="Times New Roman" w:hAnsi="Times New Roman"/>
          <w:sz w:val="24"/>
          <w:szCs w:val="24"/>
        </w:rPr>
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</w:t>
      </w:r>
      <w:r w:rsidR="009F48E7">
        <w:rPr>
          <w:rFonts w:ascii="Times New Roman" w:hAnsi="Times New Roman"/>
          <w:sz w:val="24"/>
          <w:szCs w:val="24"/>
        </w:rPr>
        <w:t>г.</w:t>
      </w:r>
      <w:r w:rsidRPr="0042281C">
        <w:rPr>
          <w:rFonts w:ascii="Times New Roman" w:hAnsi="Times New Roman"/>
          <w:sz w:val="24"/>
          <w:szCs w:val="24"/>
        </w:rPr>
        <w:t xml:space="preserve"> № 191-ФЗ «О введении в действие Градостроительного кодекса Российской Федерации».</w:t>
      </w:r>
    </w:p>
    <w:p w:rsidR="004A6108" w:rsidRPr="0042281C" w:rsidRDefault="004A6108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6108" w:rsidRDefault="00A9410C" w:rsidP="00CC153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392920" w:rsidRPr="006759F2">
        <w:rPr>
          <w:rFonts w:ascii="Times New Roman" w:hAnsi="Times New Roman"/>
          <w:b/>
          <w:sz w:val="24"/>
          <w:szCs w:val="24"/>
        </w:rPr>
        <w:t>Выплаты из средств</w:t>
      </w:r>
      <w:r w:rsidR="004A6108">
        <w:rPr>
          <w:rFonts w:ascii="Times New Roman" w:hAnsi="Times New Roman"/>
          <w:b/>
          <w:sz w:val="24"/>
          <w:szCs w:val="24"/>
        </w:rPr>
        <w:t xml:space="preserve"> </w:t>
      </w:r>
      <w:r w:rsidR="00392920" w:rsidRPr="006759F2">
        <w:rPr>
          <w:rFonts w:ascii="Times New Roman" w:hAnsi="Times New Roman"/>
          <w:b/>
          <w:sz w:val="24"/>
          <w:szCs w:val="24"/>
        </w:rPr>
        <w:t xml:space="preserve">компенсационного фонда </w:t>
      </w:r>
    </w:p>
    <w:p w:rsidR="00392920" w:rsidRDefault="00392920" w:rsidP="00CC153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9F2">
        <w:rPr>
          <w:rFonts w:ascii="Times New Roman" w:hAnsi="Times New Roman"/>
          <w:b/>
          <w:sz w:val="24"/>
          <w:szCs w:val="24"/>
        </w:rPr>
        <w:t>обеспечения договорных обязательств</w:t>
      </w:r>
    </w:p>
    <w:p w:rsidR="00392920" w:rsidRPr="006759F2" w:rsidRDefault="00392920" w:rsidP="00CC153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7.1</w:t>
      </w:r>
      <w:r w:rsidRPr="006759F2">
        <w:rPr>
          <w:rFonts w:ascii="Times New Roman" w:hAnsi="Times New Roman"/>
          <w:sz w:val="24"/>
          <w:szCs w:val="24"/>
        </w:rPr>
        <w:tab/>
        <w:t>Ассоциация в пределах, установленных пунктом 7.2 настоящего Положения, несет субсидиарную ответственность по обязательствам члена Ассоциации в случаях, установленных статьей 60.1 Градостроительного кодекса Российской Федерации.</w:t>
      </w: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9F2">
        <w:rPr>
          <w:rFonts w:ascii="Times New Roman" w:hAnsi="Times New Roman"/>
          <w:sz w:val="24"/>
          <w:szCs w:val="24"/>
        </w:rPr>
        <w:t>7.2</w:t>
      </w:r>
      <w:r w:rsidRPr="006759F2">
        <w:rPr>
          <w:rFonts w:ascii="Times New Roman" w:hAnsi="Times New Roman"/>
          <w:sz w:val="24"/>
          <w:szCs w:val="24"/>
        </w:rPr>
        <w:tab/>
        <w:t>Размер выплаты из компенсационного фонда обеспечения договорных обязательств в результате наступления ответственности Ассоциации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договорных обязательств, а также неустойки (штрафа) по договорным обязательствам члена Ассоциации не может превышать одну четвертую доли средств компенсационного фонда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обеспечения договорных обязательств, размер которого рассчитывается в соответствии с настоящим пунктом на дату предъявления соответствующего требования.</w:t>
      </w: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Размер компенсационного фонда обеспечения договорных обязатель</w:t>
      </w:r>
      <w:proofErr w:type="gramStart"/>
      <w:r w:rsidRPr="006759F2">
        <w:rPr>
          <w:rFonts w:ascii="Times New Roman" w:hAnsi="Times New Roman"/>
          <w:sz w:val="24"/>
          <w:szCs w:val="24"/>
        </w:rPr>
        <w:t>ств дл</w:t>
      </w:r>
      <w:proofErr w:type="gramEnd"/>
      <w:r w:rsidRPr="006759F2">
        <w:rPr>
          <w:rFonts w:ascii="Times New Roman" w:hAnsi="Times New Roman"/>
          <w:sz w:val="24"/>
          <w:szCs w:val="24"/>
        </w:rPr>
        <w:t>я целей осуществления выплаты в соответствии с частями 1, 2 статьи 60.1 Градостроительного кодекса Российской Федерации рассчитывается путем суммирования следующих взносов:</w:t>
      </w: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7.2.1</w:t>
      </w:r>
      <w:r w:rsidRPr="006759F2">
        <w:rPr>
          <w:rFonts w:ascii="Times New Roman" w:hAnsi="Times New Roman"/>
          <w:sz w:val="24"/>
          <w:szCs w:val="24"/>
        </w:rPr>
        <w:tab/>
        <w:t>Взносы, внесенные членами Ассоциации в компенсационный фонд обеспечения договорных обязательств, в размере, установленном пунктом 5.2 настоящего Положения, в том числе взносы, ранее внесенные исключенными членами и членами, добровольно прекратившими членство в Ассоциации</w:t>
      </w:r>
      <w:r w:rsidR="00F12C6D">
        <w:rPr>
          <w:rFonts w:ascii="Times New Roman" w:hAnsi="Times New Roman"/>
          <w:sz w:val="24"/>
          <w:szCs w:val="24"/>
        </w:rPr>
        <w:t xml:space="preserve"> до 03.07.2016г. включительно</w:t>
      </w:r>
      <w:r w:rsidRPr="006759F2">
        <w:rPr>
          <w:rFonts w:ascii="Times New Roman" w:hAnsi="Times New Roman"/>
          <w:sz w:val="24"/>
          <w:szCs w:val="24"/>
        </w:rPr>
        <w:t>.</w:t>
      </w: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7.2.2</w:t>
      </w:r>
      <w:r w:rsidRPr="006759F2">
        <w:rPr>
          <w:rFonts w:ascii="Times New Roman" w:hAnsi="Times New Roman"/>
          <w:sz w:val="24"/>
          <w:szCs w:val="24"/>
        </w:rPr>
        <w:tab/>
        <w:t>Дополнительные взносы членов Ассоциации, в том числе</w:t>
      </w:r>
      <w:r>
        <w:rPr>
          <w:rFonts w:ascii="Times New Roman" w:hAnsi="Times New Roman"/>
          <w:sz w:val="24"/>
          <w:szCs w:val="24"/>
        </w:rPr>
        <w:t>,</w:t>
      </w:r>
      <w:r w:rsidRPr="006759F2">
        <w:rPr>
          <w:rFonts w:ascii="Times New Roman" w:hAnsi="Times New Roman"/>
          <w:sz w:val="24"/>
          <w:szCs w:val="24"/>
        </w:rPr>
        <w:t xml:space="preserve"> дополнительные взносы, ранее внесенные исключенными членами и членами, добровольно прекратившими членство в Ассоциации (в случае принятия Ассоциацией решений об их внесении в соответствии с Градостроительным кодексом Российской Федерации).</w:t>
      </w: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7.2.3</w:t>
      </w:r>
      <w:r w:rsidRPr="006759F2">
        <w:rPr>
          <w:rFonts w:ascii="Times New Roman" w:hAnsi="Times New Roman"/>
          <w:sz w:val="24"/>
          <w:szCs w:val="24"/>
        </w:rPr>
        <w:tab/>
        <w:t>Денежные средства, внесенные членами Ассоциации в компенсационный фонд Ассоциации до формирования компенсационного фонда обеспечения договорных обязательств, зачтенные в счет их взносов в компенсационный фонд обеспечения договорных обязательств.</w:t>
      </w: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7.3</w:t>
      </w:r>
      <w:proofErr w:type="gramStart"/>
      <w:r w:rsidRPr="006759F2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случае если ответственность члена Ассоциации за неисполнение или ненадлежащее исполнение членом Ассоциации договорных обязательств застрахована в соответствии с законодательством Российской Федерации, Ассоциация несет </w:t>
      </w:r>
      <w:r w:rsidRPr="006759F2">
        <w:rPr>
          <w:rFonts w:ascii="Times New Roman" w:hAnsi="Times New Roman"/>
          <w:sz w:val="24"/>
          <w:szCs w:val="24"/>
        </w:rPr>
        <w:lastRenderedPageBreak/>
        <w:t>субсидиарную ответственность, предусмотренную пунктом 7.1 настоящего Положения, в части, не покрытой страховыми возмещениями. Условия страхования ответственности члена Ассоциации за неисполнение или ненадлежащее исполнение членом Ассоциации договорных обязательств определяются внутренними документами Ассоциации.</w:t>
      </w: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7.4</w:t>
      </w:r>
      <w:r w:rsidRPr="006759F2">
        <w:rPr>
          <w:rFonts w:ascii="Times New Roman" w:hAnsi="Times New Roman"/>
          <w:sz w:val="24"/>
          <w:szCs w:val="24"/>
        </w:rPr>
        <w:tab/>
        <w:t>Возмещение реального ущерба вследствие неисполнения или ненадлежащего исполнения членом Ассоциации договорных обязательств, а также выплата неустойки (штрафа) по договорным обязательствам члена Ассоциации осуществляется Ассоциацией в судебном порядке в соответствии с законодательством Российской Федерации.</w:t>
      </w:r>
    </w:p>
    <w:p w:rsidR="00392920" w:rsidRPr="006759F2" w:rsidRDefault="00392920" w:rsidP="00CC153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A6108" w:rsidRDefault="00A9410C" w:rsidP="00CC153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392920" w:rsidRPr="006759F2">
        <w:rPr>
          <w:rFonts w:ascii="Times New Roman" w:hAnsi="Times New Roman"/>
          <w:b/>
          <w:sz w:val="24"/>
          <w:szCs w:val="24"/>
        </w:rPr>
        <w:t>Информирование о текущем состоянии</w:t>
      </w:r>
      <w:r w:rsidR="004A6108">
        <w:rPr>
          <w:rFonts w:ascii="Times New Roman" w:hAnsi="Times New Roman"/>
          <w:b/>
          <w:sz w:val="24"/>
          <w:szCs w:val="24"/>
        </w:rPr>
        <w:t xml:space="preserve"> </w:t>
      </w:r>
      <w:r w:rsidR="00392920" w:rsidRPr="006759F2">
        <w:rPr>
          <w:rFonts w:ascii="Times New Roman" w:hAnsi="Times New Roman"/>
          <w:b/>
          <w:sz w:val="24"/>
          <w:szCs w:val="24"/>
        </w:rPr>
        <w:t xml:space="preserve"> компенсационного фонда </w:t>
      </w:r>
    </w:p>
    <w:p w:rsidR="00392920" w:rsidRDefault="00392920" w:rsidP="00CC153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9F2">
        <w:rPr>
          <w:rFonts w:ascii="Times New Roman" w:hAnsi="Times New Roman"/>
          <w:b/>
          <w:sz w:val="24"/>
          <w:szCs w:val="24"/>
        </w:rPr>
        <w:t>обеспечения договорных обязательств</w:t>
      </w:r>
    </w:p>
    <w:p w:rsidR="00754271" w:rsidRDefault="00754271" w:rsidP="00CC15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4271" w:rsidRPr="008B0214" w:rsidRDefault="00754271" w:rsidP="00CC15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B0214">
        <w:rPr>
          <w:rFonts w:ascii="Times New Roman" w:hAnsi="Times New Roman"/>
          <w:sz w:val="24"/>
          <w:szCs w:val="24"/>
        </w:rPr>
        <w:t xml:space="preserve">.1 </w:t>
      </w:r>
      <w:proofErr w:type="gramStart"/>
      <w:r w:rsidRPr="008B02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0214">
        <w:rPr>
          <w:rFonts w:ascii="Times New Roman" w:hAnsi="Times New Roman"/>
          <w:sz w:val="24"/>
          <w:szCs w:val="24"/>
        </w:rPr>
        <w:t xml:space="preserve"> состоянием компенсационного фонда </w:t>
      </w:r>
      <w:r w:rsidRPr="006759F2">
        <w:rPr>
          <w:rFonts w:ascii="Times New Roman" w:hAnsi="Times New Roman"/>
          <w:sz w:val="24"/>
          <w:szCs w:val="24"/>
        </w:rPr>
        <w:t xml:space="preserve">обеспечения договорных обязательств </w:t>
      </w:r>
      <w:r w:rsidRPr="008B0214">
        <w:rPr>
          <w:rFonts w:ascii="Times New Roman" w:hAnsi="Times New Roman"/>
          <w:sz w:val="24"/>
          <w:szCs w:val="24"/>
        </w:rPr>
        <w:t>Ассоциации осуществляет Исполнительный орган Ассоциации.</w:t>
      </w: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754271">
        <w:rPr>
          <w:rFonts w:ascii="Times New Roman" w:hAnsi="Times New Roman"/>
          <w:sz w:val="24"/>
          <w:szCs w:val="24"/>
        </w:rPr>
        <w:t>2</w:t>
      </w:r>
      <w:r w:rsidRPr="006759F2">
        <w:rPr>
          <w:rFonts w:ascii="Times New Roman" w:hAnsi="Times New Roman"/>
          <w:sz w:val="24"/>
          <w:szCs w:val="24"/>
        </w:rPr>
        <w:tab/>
        <w:t xml:space="preserve">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8.</w:t>
      </w:r>
      <w:r w:rsidR="00754271">
        <w:rPr>
          <w:rFonts w:ascii="Times New Roman" w:hAnsi="Times New Roman"/>
          <w:sz w:val="24"/>
          <w:szCs w:val="24"/>
        </w:rPr>
        <w:t>3</w:t>
      </w:r>
      <w:proofErr w:type="gramStart"/>
      <w:r w:rsidRPr="006759F2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соответствии с Градостроительным кодексом Российской Федерации, а также законодательством Российской Федерации о государственном контроле (надзоре) Ассоциация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обеспечения договорных обязательств, размещенных на специальном банковском счете, а также об остатках средств на таком счете, </w:t>
      </w:r>
      <w:proofErr w:type="gramStart"/>
      <w:r w:rsidRPr="006759F2">
        <w:rPr>
          <w:rFonts w:ascii="Times New Roman" w:hAnsi="Times New Roman"/>
          <w:sz w:val="24"/>
          <w:szCs w:val="24"/>
        </w:rPr>
        <w:t>заверенный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соответствующей кредитной организацией.</w:t>
      </w: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9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754271">
        <w:rPr>
          <w:rFonts w:ascii="Times New Roman" w:hAnsi="Times New Roman"/>
          <w:sz w:val="24"/>
          <w:szCs w:val="24"/>
        </w:rPr>
        <w:t>4</w:t>
      </w:r>
      <w:r w:rsidRPr="006759F2">
        <w:rPr>
          <w:rFonts w:ascii="Times New Roman" w:hAnsi="Times New Roman"/>
          <w:sz w:val="24"/>
          <w:szCs w:val="24"/>
        </w:rPr>
        <w:t xml:space="preserve"> Ассоциации обязана размещать на своем официальном сайте 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 Ассоциации,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выплаты осуществлялись. Указанная информация подлежит размещению на официальном сайте Ассоциации ежеквартально не позднее чем </w:t>
      </w:r>
      <w:proofErr w:type="gramStart"/>
      <w:r w:rsidRPr="006759F2">
        <w:rPr>
          <w:rFonts w:ascii="Times New Roman" w:hAnsi="Times New Roman"/>
          <w:sz w:val="24"/>
          <w:szCs w:val="24"/>
        </w:rPr>
        <w:t xml:space="preserve">в течение </w:t>
      </w:r>
      <w:r w:rsidR="009E52DC">
        <w:rPr>
          <w:rFonts w:ascii="Times New Roman" w:hAnsi="Times New Roman"/>
          <w:sz w:val="24"/>
          <w:szCs w:val="24"/>
        </w:rPr>
        <w:t>пяти</w:t>
      </w:r>
      <w:r w:rsidRPr="006759F2">
        <w:rPr>
          <w:rFonts w:ascii="Times New Roman" w:hAnsi="Times New Roman"/>
          <w:sz w:val="24"/>
          <w:szCs w:val="24"/>
        </w:rPr>
        <w:t xml:space="preserve"> рабочих дней с начала очередного квартала в соответствии с положением о раскрытии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информации.</w:t>
      </w: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6108" w:rsidRDefault="00A9410C" w:rsidP="00CC153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392920" w:rsidRPr="006759F2">
        <w:rPr>
          <w:rFonts w:ascii="Times New Roman" w:hAnsi="Times New Roman"/>
          <w:b/>
          <w:sz w:val="24"/>
          <w:szCs w:val="24"/>
        </w:rPr>
        <w:t>Перевод средств компенсационного фонда</w:t>
      </w:r>
      <w:r w:rsidR="004A6108">
        <w:rPr>
          <w:rFonts w:ascii="Times New Roman" w:hAnsi="Times New Roman"/>
          <w:b/>
          <w:sz w:val="24"/>
          <w:szCs w:val="24"/>
        </w:rPr>
        <w:t xml:space="preserve"> </w:t>
      </w:r>
      <w:r w:rsidR="00392920" w:rsidRPr="006759F2">
        <w:rPr>
          <w:rFonts w:ascii="Times New Roman" w:hAnsi="Times New Roman"/>
          <w:b/>
          <w:sz w:val="24"/>
          <w:szCs w:val="24"/>
        </w:rPr>
        <w:t xml:space="preserve">обеспечения договорных обязательств </w:t>
      </w:r>
    </w:p>
    <w:p w:rsidR="00392920" w:rsidRDefault="00392920" w:rsidP="00CC153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9F2">
        <w:rPr>
          <w:rFonts w:ascii="Times New Roman" w:hAnsi="Times New Roman"/>
          <w:b/>
          <w:sz w:val="24"/>
          <w:szCs w:val="24"/>
        </w:rPr>
        <w:t>в случае исключения</w:t>
      </w:r>
      <w:r w:rsidR="004A6108">
        <w:rPr>
          <w:rFonts w:ascii="Times New Roman" w:hAnsi="Times New Roman"/>
          <w:b/>
          <w:sz w:val="24"/>
          <w:szCs w:val="24"/>
        </w:rPr>
        <w:t xml:space="preserve"> </w:t>
      </w:r>
      <w:r w:rsidRPr="006759F2">
        <w:rPr>
          <w:rFonts w:ascii="Times New Roman" w:hAnsi="Times New Roman"/>
          <w:b/>
          <w:sz w:val="24"/>
          <w:szCs w:val="24"/>
        </w:rPr>
        <w:t xml:space="preserve"> сведений об Ассоциации из государственного реестра саморегулируемых организаций</w:t>
      </w:r>
    </w:p>
    <w:p w:rsidR="00392920" w:rsidRPr="006759F2" w:rsidRDefault="00392920" w:rsidP="00CC153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9.1</w:t>
      </w:r>
      <w:proofErr w:type="gramStart"/>
      <w:r w:rsidRPr="006759F2">
        <w:rPr>
          <w:rFonts w:ascii="Times New Roman" w:hAnsi="Times New Roman"/>
          <w:sz w:val="24"/>
          <w:szCs w:val="24"/>
        </w:rPr>
        <w:tab/>
        <w:t>П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</w:t>
      </w:r>
      <w:r w:rsidR="00816D3E" w:rsidRPr="0042281C">
        <w:rPr>
          <w:rFonts w:ascii="Times New Roman" w:hAnsi="Times New Roman"/>
          <w:sz w:val="24"/>
          <w:szCs w:val="24"/>
        </w:rPr>
        <w:t>строителей</w:t>
      </w:r>
      <w:r w:rsidRPr="006759F2">
        <w:rPr>
          <w:rFonts w:ascii="Times New Roman" w:hAnsi="Times New Roman"/>
          <w:sz w:val="24"/>
          <w:szCs w:val="24"/>
        </w:rPr>
        <w:t xml:space="preserve">. В этом случае кредитная организация по требованию Национального объединения </w:t>
      </w:r>
      <w:r w:rsidR="00816D3E" w:rsidRPr="0042281C">
        <w:rPr>
          <w:rFonts w:ascii="Times New Roman" w:hAnsi="Times New Roman"/>
          <w:sz w:val="24"/>
          <w:szCs w:val="24"/>
        </w:rPr>
        <w:t>строителей</w:t>
      </w:r>
      <w:r w:rsidRPr="006759F2">
        <w:rPr>
          <w:rFonts w:ascii="Times New Roman" w:hAnsi="Times New Roman"/>
          <w:sz w:val="24"/>
          <w:szCs w:val="24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Ассоциации на специальный банковский счет Национального объединения </w:t>
      </w:r>
      <w:r w:rsidR="00816D3E" w:rsidRPr="0042281C">
        <w:rPr>
          <w:rFonts w:ascii="Times New Roman" w:hAnsi="Times New Roman"/>
          <w:sz w:val="24"/>
          <w:szCs w:val="24"/>
        </w:rPr>
        <w:t>строителей</w:t>
      </w:r>
      <w:r w:rsidR="00816D3E" w:rsidRPr="006759F2">
        <w:rPr>
          <w:rFonts w:ascii="Times New Roman" w:hAnsi="Times New Roman"/>
          <w:sz w:val="24"/>
          <w:szCs w:val="24"/>
        </w:rPr>
        <w:t xml:space="preserve"> </w:t>
      </w:r>
      <w:r w:rsidRPr="006759F2">
        <w:rPr>
          <w:rFonts w:ascii="Times New Roman" w:hAnsi="Times New Roman"/>
          <w:sz w:val="24"/>
          <w:szCs w:val="24"/>
        </w:rPr>
        <w:t>в недельный срок со дня исключения сведений об Ассоциации из государственного реестра.</w:t>
      </w:r>
    </w:p>
    <w:p w:rsidR="00392920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9F2">
        <w:rPr>
          <w:rFonts w:ascii="Times New Roman" w:hAnsi="Times New Roman"/>
          <w:sz w:val="24"/>
          <w:szCs w:val="24"/>
        </w:rPr>
        <w:lastRenderedPageBreak/>
        <w:t>9.2</w:t>
      </w:r>
      <w:r w:rsidRPr="006759F2">
        <w:rPr>
          <w:rFonts w:ascii="Times New Roman" w:hAnsi="Times New Roman"/>
          <w:sz w:val="24"/>
          <w:szCs w:val="24"/>
        </w:rPr>
        <w:tab/>
        <w:t xml:space="preserve">Индивидуальный предприниматель или юридическое лицо в случае исключения сведений об Ассоциации,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</w:t>
      </w:r>
      <w:r w:rsidR="00816D3E" w:rsidRPr="0042281C">
        <w:rPr>
          <w:rFonts w:ascii="Times New Roman" w:hAnsi="Times New Roman"/>
          <w:sz w:val="24"/>
          <w:szCs w:val="24"/>
        </w:rPr>
        <w:t>строителей</w:t>
      </w:r>
      <w:r w:rsidR="00816D3E" w:rsidRPr="006759F2">
        <w:rPr>
          <w:rFonts w:ascii="Times New Roman" w:hAnsi="Times New Roman"/>
          <w:sz w:val="24"/>
          <w:szCs w:val="24"/>
        </w:rPr>
        <w:t xml:space="preserve"> </w:t>
      </w:r>
      <w:r w:rsidRPr="006759F2">
        <w:rPr>
          <w:rFonts w:ascii="Times New Roman" w:hAnsi="Times New Roman"/>
          <w:sz w:val="24"/>
          <w:szCs w:val="24"/>
        </w:rPr>
        <w:t>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саморегулируемой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B30D32" w:rsidRDefault="00B30D32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процессе деятельности Ассоциации допускается снижение не более чем в два раза минимального количества членов Ассоциации, выразивших намерение принимать участие в заключении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Ассоциации с учетом их фактического уровня ответственности по обязательствам.</w:t>
      </w:r>
    </w:p>
    <w:p w:rsidR="00B30D32" w:rsidRPr="006759F2" w:rsidRDefault="00B30D32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2920" w:rsidRDefault="00392920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9F2">
        <w:rPr>
          <w:rFonts w:ascii="Times New Roman" w:hAnsi="Times New Roman"/>
          <w:b/>
          <w:sz w:val="24"/>
          <w:szCs w:val="24"/>
        </w:rPr>
        <w:t>10.</w:t>
      </w:r>
      <w:r w:rsidRPr="006759F2">
        <w:rPr>
          <w:rFonts w:ascii="Times New Roman" w:hAnsi="Times New Roman"/>
          <w:b/>
          <w:sz w:val="24"/>
          <w:szCs w:val="24"/>
        </w:rPr>
        <w:tab/>
        <w:t>Переходные положения</w:t>
      </w:r>
    </w:p>
    <w:p w:rsidR="00392920" w:rsidRPr="006759F2" w:rsidRDefault="00392920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9F2">
        <w:rPr>
          <w:rFonts w:ascii="Times New Roman" w:hAnsi="Times New Roman"/>
          <w:sz w:val="24"/>
          <w:szCs w:val="24"/>
        </w:rPr>
        <w:t>10.1 Ассоциация при условии соответствия требованиям, установленным частью 3 статьи 55.4 Градостроительного кодекса Российской Федерации, в случае, установленном частью 4 статьи 55.4 Градостроительного кодекса Российской, на основании заявлений своих членов не позднее 01.07.2017</w:t>
      </w:r>
      <w:r w:rsidR="008503CE">
        <w:rPr>
          <w:rFonts w:ascii="Times New Roman" w:hAnsi="Times New Roman"/>
          <w:sz w:val="24"/>
          <w:szCs w:val="24"/>
        </w:rPr>
        <w:t>г.</w:t>
      </w:r>
      <w:r w:rsidRPr="006759F2">
        <w:rPr>
          <w:rFonts w:ascii="Times New Roman" w:hAnsi="Times New Roman"/>
          <w:sz w:val="24"/>
          <w:szCs w:val="24"/>
        </w:rPr>
        <w:t xml:space="preserve"> обязана сформировать компенсационный фонд обеспечения договорных обязательств.</w:t>
      </w:r>
      <w:proofErr w:type="gramEnd"/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10.2</w:t>
      </w:r>
      <w:proofErr w:type="gramStart"/>
      <w:r w:rsidRPr="006759F2">
        <w:rPr>
          <w:rFonts w:ascii="Times New Roman" w:hAnsi="Times New Roman"/>
          <w:sz w:val="24"/>
          <w:szCs w:val="24"/>
        </w:rPr>
        <w:tab/>
      </w:r>
      <w:r w:rsidR="005944C1">
        <w:rPr>
          <w:rFonts w:ascii="Times New Roman" w:hAnsi="Times New Roman"/>
          <w:sz w:val="24"/>
          <w:szCs w:val="24"/>
        </w:rPr>
        <w:t>С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04.07.2016</w:t>
      </w:r>
      <w:r w:rsidR="008503CE">
        <w:rPr>
          <w:rFonts w:ascii="Times New Roman" w:hAnsi="Times New Roman"/>
          <w:sz w:val="24"/>
          <w:szCs w:val="24"/>
        </w:rPr>
        <w:t>г.</w:t>
      </w:r>
      <w:r w:rsidRPr="006759F2">
        <w:rPr>
          <w:rFonts w:ascii="Times New Roman" w:hAnsi="Times New Roman"/>
          <w:sz w:val="24"/>
          <w:szCs w:val="24"/>
        </w:rPr>
        <w:t xml:space="preserve"> по 01.07.2017</w:t>
      </w:r>
      <w:r w:rsidR="008503CE">
        <w:rPr>
          <w:rFonts w:ascii="Times New Roman" w:hAnsi="Times New Roman"/>
          <w:sz w:val="24"/>
          <w:szCs w:val="24"/>
        </w:rPr>
        <w:t>г.</w:t>
      </w:r>
      <w:r w:rsidRPr="006759F2">
        <w:rPr>
          <w:rFonts w:ascii="Times New Roman" w:hAnsi="Times New Roman"/>
          <w:sz w:val="24"/>
          <w:szCs w:val="24"/>
        </w:rPr>
        <w:t xml:space="preserve"> устанавливается переходный период формирования компенсационного фонда обеспечения договорных обязательств. В указанный период компенсационный фонд обеспечения договорных обязательств формируется с учетом особенностей, установленных настоящим разделом.</w:t>
      </w: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 xml:space="preserve">10.3 </w:t>
      </w:r>
      <w:r w:rsidRPr="006759F2">
        <w:rPr>
          <w:rFonts w:ascii="Times New Roman" w:hAnsi="Times New Roman"/>
          <w:sz w:val="24"/>
          <w:szCs w:val="24"/>
        </w:rPr>
        <w:tab/>
        <w:t xml:space="preserve">Размер взносов членов Ассоциации в компенсационный фонд обеспечения договорных обязательств определяется Ассоциацией на основании документов, представленных членами Ассоциации, с учетом ранее внесенных ими взносов в компенсационный фонд Ассоциации и взносов, перечисленных другими саморегулируемыми организациями за членов саморегулируемой организации, добровольно прекративших в них членство с применением пункта 5.2 настоящего Положения. Уведомление и расчет размера взносов в компенсационный фонд обеспечения договорных обязательств Ассоциация в письменной форме направляет членам Ассоциации. В течение пяти календарных дней </w:t>
      </w:r>
      <w:proofErr w:type="gramStart"/>
      <w:r w:rsidRPr="006759F2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данных уведомлений и расчета член </w:t>
      </w:r>
      <w:r w:rsidR="005944C1">
        <w:rPr>
          <w:rFonts w:ascii="Times New Roman" w:hAnsi="Times New Roman"/>
          <w:sz w:val="24"/>
          <w:szCs w:val="24"/>
        </w:rPr>
        <w:t>Ассоциации</w:t>
      </w:r>
      <w:r w:rsidRPr="006759F2">
        <w:rPr>
          <w:rFonts w:ascii="Times New Roman" w:hAnsi="Times New Roman"/>
          <w:sz w:val="24"/>
          <w:szCs w:val="24"/>
        </w:rPr>
        <w:t>, при необходимости, обязан внести дополнительный взнос в компенсационный фонд обеспечения договорных обязательств.</w:t>
      </w: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9F2">
        <w:rPr>
          <w:rFonts w:ascii="Times New Roman" w:hAnsi="Times New Roman"/>
          <w:sz w:val="24"/>
          <w:szCs w:val="24"/>
        </w:rPr>
        <w:t>10.4</w:t>
      </w:r>
      <w:r w:rsidRPr="006759F2">
        <w:rPr>
          <w:rFonts w:ascii="Times New Roman" w:hAnsi="Times New Roman"/>
          <w:sz w:val="24"/>
          <w:szCs w:val="24"/>
        </w:rPr>
        <w:tab/>
        <w:t>Средства компенсационного фонда Ассоциации, внесенные ранее исключенными членами Ассоциации, и членами Ассоциации, добровольно прекратившими членство в Ассоциации</w:t>
      </w:r>
      <w:r w:rsidR="00816D3E" w:rsidRPr="00816D3E">
        <w:rPr>
          <w:rFonts w:ascii="Times New Roman" w:hAnsi="Times New Roman"/>
          <w:sz w:val="24"/>
          <w:szCs w:val="24"/>
        </w:rPr>
        <w:t xml:space="preserve"> </w:t>
      </w:r>
      <w:r w:rsidR="00816D3E">
        <w:rPr>
          <w:rFonts w:ascii="Times New Roman" w:hAnsi="Times New Roman"/>
          <w:sz w:val="24"/>
          <w:szCs w:val="24"/>
        </w:rPr>
        <w:t>до 03.07.2016г. включительно</w:t>
      </w:r>
      <w:r w:rsidRPr="006759F2">
        <w:rPr>
          <w:rFonts w:ascii="Times New Roman" w:hAnsi="Times New Roman"/>
          <w:sz w:val="24"/>
          <w:szCs w:val="24"/>
        </w:rPr>
        <w:t>, а также доходы, полученные от размещения средств компенсационного фонда Ассоциации, зачисляются в компенсационный фонд обеспечения договорных обязательств при условии, что Ассоциацией принято решение о формировании компенсационного фонда обеспечения договорных обязательств в срок до 01.07.2017</w:t>
      </w:r>
      <w:r w:rsidR="008503CE">
        <w:rPr>
          <w:rFonts w:ascii="Times New Roman" w:hAnsi="Times New Roman"/>
          <w:sz w:val="24"/>
          <w:szCs w:val="24"/>
        </w:rPr>
        <w:t>г.</w:t>
      </w:r>
      <w:r w:rsidRPr="006759F2">
        <w:rPr>
          <w:rFonts w:ascii="Times New Roman" w:hAnsi="Times New Roman"/>
          <w:sz w:val="24"/>
          <w:szCs w:val="24"/>
        </w:rPr>
        <w:t>, за исключением случаев</w:t>
      </w:r>
      <w:proofErr w:type="gramEnd"/>
      <w:r w:rsidRPr="006759F2">
        <w:rPr>
          <w:rFonts w:ascii="Times New Roman" w:hAnsi="Times New Roman"/>
          <w:sz w:val="24"/>
          <w:szCs w:val="24"/>
        </w:rPr>
        <w:t>, установленных частью 13 статьи 3.3 Федерального закона от 29.12.2004</w:t>
      </w:r>
      <w:r w:rsidR="008A7E31">
        <w:rPr>
          <w:rFonts w:ascii="Times New Roman" w:hAnsi="Times New Roman"/>
          <w:sz w:val="24"/>
          <w:szCs w:val="24"/>
        </w:rPr>
        <w:t>г.</w:t>
      </w:r>
      <w:r w:rsidRPr="006759F2">
        <w:rPr>
          <w:rFonts w:ascii="Times New Roman" w:hAnsi="Times New Roman"/>
          <w:sz w:val="24"/>
          <w:szCs w:val="24"/>
        </w:rPr>
        <w:t xml:space="preserve"> № 191-ФЗ «О введении в действие Градостроительного кодекса Российской Федерации».</w:t>
      </w: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10.5</w:t>
      </w:r>
      <w:proofErr w:type="gramStart"/>
      <w:r w:rsidRPr="006759F2">
        <w:rPr>
          <w:rFonts w:ascii="Times New Roman" w:hAnsi="Times New Roman"/>
          <w:sz w:val="24"/>
          <w:szCs w:val="24"/>
        </w:rPr>
        <w:tab/>
        <w:t>В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случае если сумма внесенного членом Ассоциации взноса в компенсационный фонд Ассоциации оказалась больше, чем размер минимального взноса </w:t>
      </w:r>
      <w:r w:rsidRPr="006759F2">
        <w:rPr>
          <w:rFonts w:ascii="Times New Roman" w:hAnsi="Times New Roman"/>
          <w:sz w:val="24"/>
          <w:szCs w:val="24"/>
        </w:rPr>
        <w:lastRenderedPageBreak/>
        <w:t>в компенсационный фонд возмещения вреда, формируемый в соответствии с Градостроительным кодексом Российской Федерации, сумма превышения по заявлению члена Ассоциации может быть зачислена в счет взноса члена Ассоциации в компенсационный фонд обеспечения договорных обязательств при условии принятия в Ассоциации решения о создании компенсационного фонда обеспечения договорных обязатель</w:t>
      </w:r>
      <w:proofErr w:type="gramStart"/>
      <w:r w:rsidRPr="006759F2">
        <w:rPr>
          <w:rFonts w:ascii="Times New Roman" w:hAnsi="Times New Roman"/>
          <w:sz w:val="24"/>
          <w:szCs w:val="24"/>
        </w:rPr>
        <w:t>ств в ср</w:t>
      </w:r>
      <w:proofErr w:type="gramEnd"/>
      <w:r w:rsidRPr="006759F2">
        <w:rPr>
          <w:rFonts w:ascii="Times New Roman" w:hAnsi="Times New Roman"/>
          <w:sz w:val="24"/>
          <w:szCs w:val="24"/>
        </w:rPr>
        <w:t>ок до 01.07.2017</w:t>
      </w:r>
      <w:r w:rsidR="008A7E31">
        <w:rPr>
          <w:rFonts w:ascii="Times New Roman" w:hAnsi="Times New Roman"/>
          <w:sz w:val="24"/>
          <w:szCs w:val="24"/>
        </w:rPr>
        <w:t>г</w:t>
      </w:r>
      <w:r w:rsidRPr="006759F2">
        <w:rPr>
          <w:rFonts w:ascii="Times New Roman" w:hAnsi="Times New Roman"/>
          <w:sz w:val="24"/>
          <w:szCs w:val="24"/>
        </w:rPr>
        <w:t xml:space="preserve">. </w:t>
      </w:r>
    </w:p>
    <w:p w:rsidR="00392920" w:rsidRPr="006759F2" w:rsidRDefault="00392920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9F2">
        <w:rPr>
          <w:rFonts w:ascii="Times New Roman" w:hAnsi="Times New Roman"/>
          <w:sz w:val="24"/>
          <w:szCs w:val="24"/>
        </w:rPr>
        <w:t>Данное правило применяется, если член Ассоциации выразил намерение участвовать в заключени</w:t>
      </w:r>
      <w:proofErr w:type="gramStart"/>
      <w:r w:rsidRPr="006759F2">
        <w:rPr>
          <w:rFonts w:ascii="Times New Roman" w:hAnsi="Times New Roman"/>
          <w:sz w:val="24"/>
          <w:szCs w:val="24"/>
        </w:rPr>
        <w:t>и</w:t>
      </w:r>
      <w:proofErr w:type="gramEnd"/>
      <w:r w:rsidRPr="006759F2">
        <w:rPr>
          <w:rFonts w:ascii="Times New Roman" w:hAnsi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 в срок до 01.07.2017</w:t>
      </w:r>
      <w:r w:rsidR="008A7E31">
        <w:rPr>
          <w:rFonts w:ascii="Times New Roman" w:hAnsi="Times New Roman"/>
          <w:sz w:val="24"/>
          <w:szCs w:val="24"/>
        </w:rPr>
        <w:t>г</w:t>
      </w:r>
      <w:r w:rsidRPr="006759F2">
        <w:rPr>
          <w:rFonts w:ascii="Times New Roman" w:hAnsi="Times New Roman"/>
          <w:sz w:val="24"/>
          <w:szCs w:val="24"/>
        </w:rPr>
        <w:t>. Член Ассоциации, выразивший такое намерение после указанной даты, обязан внести взнос в компенсационный фонд обеспечения договорных обязательств в полном объеме без учета ранее внесенных взносов в компенсационный фонд Ассоциации.</w:t>
      </w:r>
    </w:p>
    <w:p w:rsidR="0042281C" w:rsidRPr="0042281C" w:rsidRDefault="0042281C" w:rsidP="00CC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6C1" w:rsidRDefault="00BF56C1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56C1">
        <w:rPr>
          <w:rFonts w:ascii="Times New Roman" w:hAnsi="Times New Roman"/>
          <w:b/>
          <w:sz w:val="24"/>
          <w:szCs w:val="24"/>
        </w:rPr>
        <w:t>11. Заключительные положения</w:t>
      </w:r>
    </w:p>
    <w:p w:rsidR="00F64C6A" w:rsidRPr="00BF56C1" w:rsidRDefault="00F64C6A" w:rsidP="00CC15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F56C1" w:rsidRDefault="00BF56C1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56C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.1</w:t>
      </w:r>
      <w:r w:rsidRPr="00BF56C1">
        <w:rPr>
          <w:rFonts w:ascii="Times New Roman" w:hAnsi="Times New Roman"/>
          <w:sz w:val="24"/>
          <w:szCs w:val="24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955981" w:rsidRPr="00BF56C1" w:rsidRDefault="00955981" w:rsidP="00CC1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proofErr w:type="gramStart"/>
      <w:r>
        <w:rPr>
          <w:rFonts w:ascii="Times New Roman" w:hAnsi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sz w:val="24"/>
          <w:szCs w:val="24"/>
        </w:rPr>
        <w:t>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955981" w:rsidRPr="00BF56C1" w:rsidRDefault="00955981" w:rsidP="00CC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981" w:rsidRPr="00BF56C1" w:rsidRDefault="00955981" w:rsidP="00CC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577" w:rsidRPr="00BF56C1" w:rsidRDefault="00093577" w:rsidP="00CC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577" w:rsidRPr="00E6214F" w:rsidRDefault="00093577" w:rsidP="00CC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FA" w:rsidRPr="00E6214F" w:rsidRDefault="009E6FFA" w:rsidP="00CC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12B" w:rsidRPr="00E6214F" w:rsidRDefault="0027612B" w:rsidP="00CC1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7612B" w:rsidRPr="00E6214F" w:rsidSect="00CC15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EE" w:rsidRDefault="00BB41EE" w:rsidP="00BB41EE">
      <w:pPr>
        <w:spacing w:after="0" w:line="240" w:lineRule="auto"/>
      </w:pPr>
      <w:r>
        <w:separator/>
      </w:r>
    </w:p>
  </w:endnote>
  <w:endnote w:type="continuationSeparator" w:id="0">
    <w:p w:rsidR="00BB41EE" w:rsidRDefault="00BB41EE" w:rsidP="00BB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889761"/>
      <w:docPartObj>
        <w:docPartGallery w:val="Page Numbers (Bottom of Page)"/>
        <w:docPartUnique/>
      </w:docPartObj>
    </w:sdtPr>
    <w:sdtContent>
      <w:p w:rsidR="00BB41EE" w:rsidRDefault="00BB41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C6A">
          <w:rPr>
            <w:noProof/>
          </w:rPr>
          <w:t>9</w:t>
        </w:r>
        <w:r>
          <w:fldChar w:fldCharType="end"/>
        </w:r>
      </w:p>
    </w:sdtContent>
  </w:sdt>
  <w:p w:rsidR="00BB41EE" w:rsidRDefault="00BB41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EE" w:rsidRDefault="00BB41EE" w:rsidP="00BB41EE">
      <w:pPr>
        <w:spacing w:after="0" w:line="240" w:lineRule="auto"/>
      </w:pPr>
      <w:r>
        <w:separator/>
      </w:r>
    </w:p>
  </w:footnote>
  <w:footnote w:type="continuationSeparator" w:id="0">
    <w:p w:rsidR="00BB41EE" w:rsidRDefault="00BB41EE" w:rsidP="00BB4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1984"/>
    <w:multiLevelType w:val="hybridMultilevel"/>
    <w:tmpl w:val="67B27862"/>
    <w:lvl w:ilvl="0" w:tplc="C7128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537DF"/>
    <w:multiLevelType w:val="hybridMultilevel"/>
    <w:tmpl w:val="95BAA12E"/>
    <w:lvl w:ilvl="0" w:tplc="C72EE0B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77"/>
    <w:rsid w:val="00025860"/>
    <w:rsid w:val="00093577"/>
    <w:rsid w:val="00117731"/>
    <w:rsid w:val="0014688B"/>
    <w:rsid w:val="0016084B"/>
    <w:rsid w:val="00172EA0"/>
    <w:rsid w:val="0019004B"/>
    <w:rsid w:val="001E111A"/>
    <w:rsid w:val="00220778"/>
    <w:rsid w:val="00275F78"/>
    <w:rsid w:val="0027612B"/>
    <w:rsid w:val="00283A42"/>
    <w:rsid w:val="0031084B"/>
    <w:rsid w:val="00362868"/>
    <w:rsid w:val="00392920"/>
    <w:rsid w:val="0042281C"/>
    <w:rsid w:val="00436F92"/>
    <w:rsid w:val="00454D9D"/>
    <w:rsid w:val="004A6108"/>
    <w:rsid w:val="004B02E5"/>
    <w:rsid w:val="004D2394"/>
    <w:rsid w:val="00512B84"/>
    <w:rsid w:val="005944C1"/>
    <w:rsid w:val="005964AB"/>
    <w:rsid w:val="005B0C93"/>
    <w:rsid w:val="005C51E1"/>
    <w:rsid w:val="006459C0"/>
    <w:rsid w:val="00733701"/>
    <w:rsid w:val="00744500"/>
    <w:rsid w:val="00754271"/>
    <w:rsid w:val="007646A9"/>
    <w:rsid w:val="008048E0"/>
    <w:rsid w:val="00816D3E"/>
    <w:rsid w:val="008503CE"/>
    <w:rsid w:val="008A7E31"/>
    <w:rsid w:val="0090200C"/>
    <w:rsid w:val="00955981"/>
    <w:rsid w:val="009D3379"/>
    <w:rsid w:val="009E52DC"/>
    <w:rsid w:val="009E6FFA"/>
    <w:rsid w:val="009F48E7"/>
    <w:rsid w:val="00A17C1E"/>
    <w:rsid w:val="00A45DF3"/>
    <w:rsid w:val="00A51923"/>
    <w:rsid w:val="00A74FFE"/>
    <w:rsid w:val="00A9410C"/>
    <w:rsid w:val="00AC7501"/>
    <w:rsid w:val="00AF55F5"/>
    <w:rsid w:val="00B30D32"/>
    <w:rsid w:val="00B47E9A"/>
    <w:rsid w:val="00BB41EE"/>
    <w:rsid w:val="00BF2E5F"/>
    <w:rsid w:val="00BF56C1"/>
    <w:rsid w:val="00BF62F2"/>
    <w:rsid w:val="00C1423B"/>
    <w:rsid w:val="00C22EF3"/>
    <w:rsid w:val="00CC153D"/>
    <w:rsid w:val="00CE1B47"/>
    <w:rsid w:val="00D22CFF"/>
    <w:rsid w:val="00DA6DF7"/>
    <w:rsid w:val="00DB256A"/>
    <w:rsid w:val="00DC3F13"/>
    <w:rsid w:val="00DE45EC"/>
    <w:rsid w:val="00DE4FB0"/>
    <w:rsid w:val="00DF23BC"/>
    <w:rsid w:val="00DF7060"/>
    <w:rsid w:val="00E01F3D"/>
    <w:rsid w:val="00E6214F"/>
    <w:rsid w:val="00EC6CAC"/>
    <w:rsid w:val="00EE3001"/>
    <w:rsid w:val="00EE6F9B"/>
    <w:rsid w:val="00F12C6D"/>
    <w:rsid w:val="00F55CD2"/>
    <w:rsid w:val="00F64C6A"/>
    <w:rsid w:val="00F90038"/>
    <w:rsid w:val="00FA1B9C"/>
    <w:rsid w:val="00F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577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93577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character" w:styleId="a4">
    <w:name w:val="Strong"/>
    <w:basedOn w:val="a0"/>
    <w:uiPriority w:val="22"/>
    <w:qFormat/>
    <w:rsid w:val="00BF62F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F6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2F2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styleId="a5">
    <w:name w:val="Intense Emphasis"/>
    <w:basedOn w:val="a0"/>
    <w:uiPriority w:val="21"/>
    <w:qFormat/>
    <w:rsid w:val="00BF62F2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BF62F2"/>
    <w:rPr>
      <w:i/>
      <w:iCs/>
    </w:rPr>
  </w:style>
  <w:style w:type="character" w:styleId="a7">
    <w:name w:val="Subtle Emphasis"/>
    <w:basedOn w:val="a0"/>
    <w:uiPriority w:val="19"/>
    <w:qFormat/>
    <w:rsid w:val="00BF62F2"/>
    <w:rPr>
      <w:i/>
      <w:iCs/>
      <w:color w:val="808080" w:themeColor="text1" w:themeTint="7F"/>
    </w:rPr>
  </w:style>
  <w:style w:type="paragraph" w:styleId="a8">
    <w:name w:val="Title"/>
    <w:basedOn w:val="a"/>
    <w:next w:val="a"/>
    <w:link w:val="a9"/>
    <w:uiPriority w:val="10"/>
    <w:qFormat/>
    <w:rsid w:val="00BF6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F6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1608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41E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41E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3577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93577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character" w:styleId="a4">
    <w:name w:val="Strong"/>
    <w:basedOn w:val="a0"/>
    <w:uiPriority w:val="22"/>
    <w:qFormat/>
    <w:rsid w:val="00BF62F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F6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2F2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styleId="a5">
    <w:name w:val="Intense Emphasis"/>
    <w:basedOn w:val="a0"/>
    <w:uiPriority w:val="21"/>
    <w:qFormat/>
    <w:rsid w:val="00BF62F2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BF62F2"/>
    <w:rPr>
      <w:i/>
      <w:iCs/>
    </w:rPr>
  </w:style>
  <w:style w:type="character" w:styleId="a7">
    <w:name w:val="Subtle Emphasis"/>
    <w:basedOn w:val="a0"/>
    <w:uiPriority w:val="19"/>
    <w:qFormat/>
    <w:rsid w:val="00BF62F2"/>
    <w:rPr>
      <w:i/>
      <w:iCs/>
      <w:color w:val="808080" w:themeColor="text1" w:themeTint="7F"/>
    </w:rPr>
  </w:style>
  <w:style w:type="paragraph" w:styleId="a8">
    <w:name w:val="Title"/>
    <w:basedOn w:val="a"/>
    <w:next w:val="a"/>
    <w:link w:val="a9"/>
    <w:uiPriority w:val="10"/>
    <w:qFormat/>
    <w:rsid w:val="00BF6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F6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16084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41EE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BB4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41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42</cp:revision>
  <dcterms:created xsi:type="dcterms:W3CDTF">2016-11-18T10:42:00Z</dcterms:created>
  <dcterms:modified xsi:type="dcterms:W3CDTF">2016-12-02T12:27:00Z</dcterms:modified>
</cp:coreProperties>
</file>